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25" w:rsidRDefault="00477925" w:rsidP="00C831F6">
      <w:pPr>
        <w:spacing w:after="120" w:line="240" w:lineRule="auto"/>
        <w:jc w:val="center"/>
        <w:rPr>
          <w:rFonts w:ascii="Arial" w:hAnsi="Arial" w:cs="Arial"/>
          <w:b/>
          <w:sz w:val="24"/>
          <w:szCs w:val="24"/>
          <w:u w:val="single"/>
        </w:rPr>
      </w:pPr>
    </w:p>
    <w:p w:rsidR="00477925" w:rsidRPr="00D4263E" w:rsidRDefault="000C6DF6" w:rsidP="00C831F6">
      <w:pPr>
        <w:spacing w:after="0" w:line="240" w:lineRule="auto"/>
        <w:jc w:val="center"/>
        <w:rPr>
          <w:rFonts w:ascii="Arial" w:hAnsi="Arial" w:cs="Arial"/>
          <w:b/>
          <w:bCs/>
          <w:sz w:val="24"/>
          <w:szCs w:val="24"/>
        </w:rPr>
      </w:pPr>
      <w:r w:rsidRPr="00D4263E">
        <w:rPr>
          <w:rFonts w:ascii="Arial" w:hAnsi="Arial" w:cs="Arial"/>
          <w:b/>
          <w:sz w:val="40"/>
          <w:szCs w:val="40"/>
        </w:rPr>
        <w:t xml:space="preserve">SALON DU </w:t>
      </w:r>
      <w:r w:rsidR="00F14B0C" w:rsidRPr="00D4263E">
        <w:rPr>
          <w:rFonts w:ascii="Arial" w:hAnsi="Arial" w:cs="Arial"/>
          <w:b/>
          <w:sz w:val="40"/>
          <w:szCs w:val="40"/>
        </w:rPr>
        <w:t>PETIT FORMAT</w:t>
      </w:r>
      <w:r w:rsidRPr="00D4263E">
        <w:rPr>
          <w:rFonts w:ascii="Arial" w:hAnsi="Arial" w:cs="Arial"/>
          <w:b/>
          <w:sz w:val="40"/>
          <w:szCs w:val="40"/>
        </w:rPr>
        <w:t xml:space="preserve"> </w:t>
      </w:r>
      <w:r w:rsidR="009D33AC" w:rsidRPr="00D4263E">
        <w:rPr>
          <w:rFonts w:ascii="Arial" w:hAnsi="Arial" w:cs="Arial"/>
          <w:b/>
          <w:sz w:val="40"/>
          <w:szCs w:val="40"/>
        </w:rPr>
        <w:t>20</w:t>
      </w:r>
      <w:r w:rsidR="00A47CF6" w:rsidRPr="00D4263E">
        <w:rPr>
          <w:rFonts w:ascii="Arial" w:hAnsi="Arial" w:cs="Arial"/>
          <w:b/>
          <w:sz w:val="40"/>
          <w:szCs w:val="40"/>
        </w:rPr>
        <w:t>2</w:t>
      </w:r>
      <w:r w:rsidR="00D4263E">
        <w:rPr>
          <w:rFonts w:ascii="Arial" w:hAnsi="Arial" w:cs="Arial"/>
          <w:b/>
          <w:sz w:val="40"/>
          <w:szCs w:val="40"/>
        </w:rPr>
        <w:t>4</w:t>
      </w:r>
      <w:r w:rsidR="00477925" w:rsidRPr="00D4263E">
        <w:rPr>
          <w:rFonts w:ascii="Arial" w:hAnsi="Arial" w:cs="Arial"/>
          <w:b/>
          <w:bCs/>
          <w:sz w:val="24"/>
          <w:szCs w:val="24"/>
        </w:rPr>
        <w:t xml:space="preserve"> </w:t>
      </w:r>
    </w:p>
    <w:p w:rsidR="00477925" w:rsidRDefault="31E524CC" w:rsidP="00C831F6">
      <w:pPr>
        <w:spacing w:after="0" w:line="240" w:lineRule="auto"/>
        <w:jc w:val="center"/>
        <w:rPr>
          <w:rFonts w:ascii="Arial" w:hAnsi="Arial" w:cs="Arial"/>
          <w:b/>
          <w:sz w:val="24"/>
          <w:szCs w:val="24"/>
        </w:rPr>
      </w:pPr>
      <w:proofErr w:type="gramStart"/>
      <w:r w:rsidRPr="31E524CC">
        <w:rPr>
          <w:rFonts w:ascii="Arial" w:hAnsi="Arial" w:cs="Arial"/>
          <w:b/>
          <w:bCs/>
          <w:sz w:val="24"/>
          <w:szCs w:val="24"/>
        </w:rPr>
        <w:t>du</w:t>
      </w:r>
      <w:proofErr w:type="gramEnd"/>
      <w:r w:rsidRPr="31E524CC">
        <w:rPr>
          <w:rFonts w:ascii="Arial" w:hAnsi="Arial" w:cs="Arial"/>
          <w:b/>
          <w:bCs/>
          <w:sz w:val="24"/>
          <w:szCs w:val="24"/>
        </w:rPr>
        <w:t xml:space="preserve"> jeudi </w:t>
      </w:r>
      <w:r w:rsidR="00D4263E">
        <w:rPr>
          <w:rFonts w:ascii="Arial" w:hAnsi="Arial" w:cs="Arial"/>
          <w:b/>
          <w:bCs/>
          <w:sz w:val="24"/>
          <w:szCs w:val="24"/>
        </w:rPr>
        <w:t>28</w:t>
      </w:r>
      <w:r w:rsidRPr="31E524CC">
        <w:rPr>
          <w:rFonts w:ascii="Arial" w:hAnsi="Arial" w:cs="Arial"/>
          <w:b/>
          <w:bCs/>
          <w:sz w:val="24"/>
          <w:szCs w:val="24"/>
        </w:rPr>
        <w:t xml:space="preserve"> Novembre au mercredi </w:t>
      </w:r>
      <w:r w:rsidR="00D4263E">
        <w:rPr>
          <w:rFonts w:ascii="Arial" w:hAnsi="Arial" w:cs="Arial"/>
          <w:b/>
          <w:bCs/>
          <w:sz w:val="24"/>
          <w:szCs w:val="24"/>
        </w:rPr>
        <w:t>18</w:t>
      </w:r>
      <w:r w:rsidRPr="31E524CC">
        <w:rPr>
          <w:rFonts w:ascii="Arial" w:hAnsi="Arial" w:cs="Arial"/>
          <w:b/>
          <w:bCs/>
          <w:sz w:val="24"/>
          <w:szCs w:val="24"/>
        </w:rPr>
        <w:t xml:space="preserve"> Décembre </w:t>
      </w:r>
    </w:p>
    <w:p w:rsidR="00C831F6" w:rsidRPr="00C831F6" w:rsidRDefault="00C831F6" w:rsidP="00C831F6">
      <w:pPr>
        <w:spacing w:line="240" w:lineRule="auto"/>
        <w:jc w:val="center"/>
        <w:rPr>
          <w:rFonts w:ascii="Arial" w:hAnsi="Arial" w:cs="Arial"/>
          <w:sz w:val="24"/>
          <w:szCs w:val="24"/>
        </w:rPr>
      </w:pPr>
    </w:p>
    <w:p w:rsidR="003066F6" w:rsidRPr="00F5241D" w:rsidRDefault="003066F6" w:rsidP="00C831F6">
      <w:pPr>
        <w:spacing w:line="240" w:lineRule="auto"/>
        <w:jc w:val="center"/>
        <w:rPr>
          <w:rFonts w:ascii="Arial" w:hAnsi="Arial" w:cs="Arial"/>
          <w:b/>
          <w:bCs/>
          <w:sz w:val="40"/>
          <w:szCs w:val="40"/>
        </w:rPr>
      </w:pPr>
      <w:r w:rsidRPr="00F5241D">
        <w:rPr>
          <w:rFonts w:ascii="Arial" w:hAnsi="Arial" w:cs="Arial"/>
          <w:b/>
          <w:bCs/>
          <w:sz w:val="40"/>
          <w:szCs w:val="40"/>
        </w:rPr>
        <w:t>REGLEMENT</w:t>
      </w:r>
    </w:p>
    <w:p w:rsidR="000C6DF6" w:rsidRPr="000C6DF6" w:rsidRDefault="000C6DF6" w:rsidP="00C831F6">
      <w:pPr>
        <w:spacing w:line="240" w:lineRule="auto"/>
        <w:jc w:val="both"/>
        <w:rPr>
          <w:rFonts w:ascii="Arial" w:hAnsi="Arial" w:cs="Arial"/>
          <w:sz w:val="10"/>
          <w:szCs w:val="24"/>
        </w:rPr>
      </w:pPr>
    </w:p>
    <w:p w:rsidR="003066F6" w:rsidRPr="000C6DF6" w:rsidRDefault="003066F6" w:rsidP="008D295E">
      <w:pPr>
        <w:spacing w:after="120" w:line="240" w:lineRule="auto"/>
        <w:jc w:val="both"/>
        <w:rPr>
          <w:rFonts w:ascii="Arial" w:hAnsi="Arial" w:cs="Arial"/>
          <w:szCs w:val="20"/>
        </w:rPr>
      </w:pPr>
      <w:r w:rsidRPr="000C6DF6">
        <w:rPr>
          <w:rFonts w:ascii="Arial" w:hAnsi="Arial" w:cs="Arial"/>
          <w:b/>
          <w:szCs w:val="20"/>
          <w:u w:val="single"/>
        </w:rPr>
        <w:t>CATEGORIES ET FORMATS DES ŒUVRES</w:t>
      </w:r>
    </w:p>
    <w:p w:rsidR="003066F6" w:rsidRPr="00665E70" w:rsidRDefault="12C2ADF4" w:rsidP="008D295E">
      <w:pPr>
        <w:spacing w:after="120" w:line="240" w:lineRule="auto"/>
        <w:ind w:left="357" w:hanging="357"/>
        <w:rPr>
          <w:rFonts w:ascii="Arial" w:hAnsi="Arial" w:cs="Arial"/>
          <w:sz w:val="20"/>
          <w:szCs w:val="20"/>
        </w:rPr>
      </w:pPr>
      <w:r w:rsidRPr="12C2ADF4">
        <w:rPr>
          <w:rFonts w:ascii="Arial" w:hAnsi="Arial" w:cs="Arial"/>
          <w:sz w:val="20"/>
          <w:szCs w:val="20"/>
        </w:rPr>
        <w:t xml:space="preserve">- </w:t>
      </w:r>
      <w:r w:rsidRPr="00261344">
        <w:rPr>
          <w:rFonts w:ascii="Arial" w:hAnsi="Arial" w:cs="Arial"/>
          <w:b/>
          <w:bCs/>
          <w:sz w:val="24"/>
          <w:szCs w:val="24"/>
          <w:highlight w:val="yellow"/>
        </w:rPr>
        <w:t>20cm x 20cm</w:t>
      </w:r>
      <w:r w:rsidRPr="12C2ADF4">
        <w:rPr>
          <w:rFonts w:ascii="Arial" w:hAnsi="Arial" w:cs="Arial"/>
          <w:b/>
          <w:bCs/>
          <w:sz w:val="20"/>
          <w:szCs w:val="20"/>
        </w:rPr>
        <w:t xml:space="preserve"> avec une tolérance de +/- 1cm maxi </w:t>
      </w:r>
      <w:r w:rsidRPr="12C2ADF4">
        <w:rPr>
          <w:rFonts w:ascii="Arial" w:hAnsi="Arial" w:cs="Arial"/>
          <w:b/>
          <w:bCs/>
          <w:sz w:val="20"/>
          <w:szCs w:val="20"/>
          <w:highlight w:val="yellow"/>
        </w:rPr>
        <w:t>pour les œuvres picturales</w:t>
      </w:r>
      <w:r w:rsidRPr="12C2ADF4">
        <w:rPr>
          <w:rFonts w:ascii="Arial" w:hAnsi="Arial" w:cs="Arial"/>
          <w:b/>
          <w:bCs/>
          <w:sz w:val="20"/>
          <w:szCs w:val="20"/>
        </w:rPr>
        <w:t>,</w:t>
      </w:r>
      <w:r w:rsidRPr="12C2ADF4">
        <w:rPr>
          <w:rFonts w:ascii="Arial" w:hAnsi="Arial" w:cs="Arial"/>
          <w:sz w:val="20"/>
          <w:szCs w:val="20"/>
        </w:rPr>
        <w:t xml:space="preserve"> </w:t>
      </w:r>
      <w:r w:rsidR="003066F6">
        <w:br/>
      </w:r>
      <w:r w:rsidRPr="12C2ADF4">
        <w:rPr>
          <w:rFonts w:ascii="Arial" w:hAnsi="Arial" w:cs="Arial"/>
          <w:sz w:val="20"/>
          <w:szCs w:val="20"/>
        </w:rPr>
        <w:t>y compris encadrement s’il y en a.</w:t>
      </w:r>
    </w:p>
    <w:p w:rsidR="008D295E" w:rsidRDefault="54040186" w:rsidP="008D295E">
      <w:pPr>
        <w:spacing w:after="120" w:line="240" w:lineRule="auto"/>
        <w:ind w:left="357"/>
        <w:jc w:val="both"/>
        <w:rPr>
          <w:rFonts w:ascii="Arial" w:hAnsi="Arial" w:cs="Arial"/>
          <w:sz w:val="20"/>
          <w:szCs w:val="20"/>
        </w:rPr>
      </w:pPr>
      <w:r w:rsidRPr="54040186">
        <w:rPr>
          <w:rFonts w:ascii="Arial" w:hAnsi="Arial" w:cs="Arial"/>
          <w:sz w:val="20"/>
          <w:szCs w:val="20"/>
        </w:rPr>
        <w:t xml:space="preserve">Tous les supports sont autorisés. Pour toutes les œuvres présentées, les artistes devront utiliser un seul et même type de support (par ex. toile sur châssis, toile cartonnée, 3D, métal, papier etc…). </w:t>
      </w:r>
    </w:p>
    <w:p w:rsidR="00FC1088" w:rsidRDefault="54040186" w:rsidP="54040186">
      <w:pPr>
        <w:spacing w:after="0" w:line="240" w:lineRule="auto"/>
        <w:ind w:left="360"/>
        <w:jc w:val="both"/>
        <w:rPr>
          <w:rFonts w:ascii="Arial" w:hAnsi="Arial" w:cs="Arial"/>
          <w:sz w:val="20"/>
          <w:szCs w:val="20"/>
        </w:rPr>
      </w:pPr>
      <w:r w:rsidRPr="54040186">
        <w:rPr>
          <w:rFonts w:ascii="Arial" w:hAnsi="Arial" w:cs="Arial"/>
          <w:sz w:val="20"/>
          <w:szCs w:val="20"/>
        </w:rPr>
        <w:t>Les œuvres numériques, les photos ayant une démarche artistique sont acceptées. Le tirage doit être numéroté.</w:t>
      </w:r>
    </w:p>
    <w:p w:rsidR="54040186" w:rsidRDefault="54040186" w:rsidP="54040186">
      <w:pPr>
        <w:spacing w:after="0" w:line="240" w:lineRule="auto"/>
        <w:ind w:left="360"/>
        <w:jc w:val="both"/>
        <w:rPr>
          <w:rFonts w:ascii="Arial" w:hAnsi="Arial" w:cs="Arial"/>
          <w:sz w:val="20"/>
          <w:szCs w:val="20"/>
        </w:rPr>
      </w:pPr>
    </w:p>
    <w:p w:rsidR="003066F6" w:rsidRPr="000C6DF6" w:rsidRDefault="003066F6" w:rsidP="00C831F6">
      <w:pPr>
        <w:spacing w:after="120" w:line="240" w:lineRule="auto"/>
        <w:jc w:val="both"/>
        <w:rPr>
          <w:rFonts w:ascii="Arial" w:hAnsi="Arial" w:cs="Arial"/>
          <w:sz w:val="20"/>
          <w:szCs w:val="20"/>
        </w:rPr>
      </w:pPr>
      <w:r w:rsidRPr="000C6DF6">
        <w:rPr>
          <w:rFonts w:ascii="Arial" w:hAnsi="Arial" w:cs="Arial"/>
          <w:sz w:val="20"/>
          <w:szCs w:val="20"/>
        </w:rPr>
        <w:t xml:space="preserve">- </w:t>
      </w:r>
      <w:r w:rsidR="00590725" w:rsidRPr="009575F1">
        <w:rPr>
          <w:rFonts w:ascii="Arial" w:hAnsi="Arial" w:cs="Arial"/>
          <w:b/>
          <w:sz w:val="20"/>
          <w:szCs w:val="20"/>
          <w:highlight w:val="yellow"/>
        </w:rPr>
        <w:t xml:space="preserve">entre </w:t>
      </w:r>
      <w:r w:rsidR="00590725" w:rsidRPr="00261344">
        <w:rPr>
          <w:rFonts w:ascii="Arial" w:hAnsi="Arial" w:cs="Arial"/>
          <w:b/>
          <w:sz w:val="24"/>
          <w:szCs w:val="24"/>
          <w:highlight w:val="yellow"/>
        </w:rPr>
        <w:t>20 et 30 cm</w:t>
      </w:r>
      <w:r w:rsidR="00590725" w:rsidRPr="009575F1">
        <w:rPr>
          <w:rFonts w:ascii="Arial" w:hAnsi="Arial" w:cs="Arial"/>
          <w:b/>
          <w:sz w:val="20"/>
          <w:szCs w:val="20"/>
          <w:highlight w:val="yellow"/>
        </w:rPr>
        <w:t xml:space="preserve"> de hauteur pour les sculptures</w:t>
      </w:r>
      <w:r w:rsidR="0064259E">
        <w:rPr>
          <w:rFonts w:ascii="Arial" w:hAnsi="Arial" w:cs="Arial"/>
          <w:b/>
          <w:sz w:val="20"/>
          <w:szCs w:val="20"/>
        </w:rPr>
        <w:t>.</w:t>
      </w:r>
    </w:p>
    <w:p w:rsidR="003066F6" w:rsidRPr="000C6DF6" w:rsidRDefault="003066F6" w:rsidP="00C831F6">
      <w:pPr>
        <w:spacing w:after="120" w:line="240" w:lineRule="auto"/>
        <w:jc w:val="both"/>
        <w:rPr>
          <w:rFonts w:ascii="Arial" w:hAnsi="Arial" w:cs="Arial"/>
          <w:sz w:val="20"/>
          <w:szCs w:val="20"/>
        </w:rPr>
      </w:pPr>
    </w:p>
    <w:p w:rsidR="00E23280" w:rsidRPr="000C6DF6" w:rsidRDefault="00E23280" w:rsidP="008D295E">
      <w:pPr>
        <w:spacing w:after="120" w:line="240" w:lineRule="auto"/>
        <w:jc w:val="both"/>
        <w:rPr>
          <w:rFonts w:ascii="Arial" w:hAnsi="Arial" w:cs="Arial"/>
          <w:b/>
          <w:szCs w:val="20"/>
          <w:u w:val="single"/>
        </w:rPr>
      </w:pPr>
      <w:r w:rsidRPr="000C6DF6">
        <w:rPr>
          <w:rFonts w:ascii="Arial" w:hAnsi="Arial" w:cs="Arial"/>
          <w:b/>
          <w:szCs w:val="20"/>
          <w:u w:val="single"/>
        </w:rPr>
        <w:t>PARTICIPANTS</w:t>
      </w:r>
    </w:p>
    <w:p w:rsidR="008D295E" w:rsidRDefault="4FF1371F" w:rsidP="00C831F6">
      <w:pPr>
        <w:spacing w:after="120" w:line="240" w:lineRule="auto"/>
        <w:jc w:val="both"/>
        <w:rPr>
          <w:rFonts w:ascii="Arial" w:hAnsi="Arial" w:cs="Arial"/>
          <w:sz w:val="20"/>
          <w:szCs w:val="20"/>
        </w:rPr>
      </w:pPr>
      <w:r w:rsidRPr="4FF1371F">
        <w:rPr>
          <w:rFonts w:ascii="Arial" w:hAnsi="Arial" w:cs="Arial"/>
          <w:sz w:val="20"/>
          <w:szCs w:val="20"/>
        </w:rPr>
        <w:t xml:space="preserve">Le nombre d’artistes pour l’accrochage mural est limité à </w:t>
      </w:r>
      <w:r w:rsidRPr="00D4263E">
        <w:rPr>
          <w:rFonts w:ascii="Arial" w:hAnsi="Arial" w:cs="Arial"/>
          <w:b/>
          <w:bCs/>
          <w:sz w:val="20"/>
          <w:szCs w:val="20"/>
        </w:rPr>
        <w:t>21</w:t>
      </w:r>
      <w:r w:rsidRPr="4FF1371F">
        <w:rPr>
          <w:rFonts w:ascii="Arial" w:hAnsi="Arial" w:cs="Arial"/>
          <w:sz w:val="20"/>
          <w:szCs w:val="20"/>
        </w:rPr>
        <w:t xml:space="preserve">. </w:t>
      </w:r>
    </w:p>
    <w:p w:rsidR="00FC1088" w:rsidRDefault="4FF1371F" w:rsidP="00C831F6">
      <w:pPr>
        <w:spacing w:after="120" w:line="240" w:lineRule="auto"/>
        <w:jc w:val="both"/>
        <w:rPr>
          <w:rFonts w:ascii="Arial" w:hAnsi="Arial" w:cs="Arial"/>
          <w:sz w:val="20"/>
          <w:szCs w:val="20"/>
        </w:rPr>
      </w:pPr>
      <w:r w:rsidRPr="4FF1371F">
        <w:rPr>
          <w:rFonts w:ascii="Arial" w:hAnsi="Arial" w:cs="Arial"/>
          <w:sz w:val="20"/>
          <w:szCs w:val="20"/>
        </w:rPr>
        <w:t xml:space="preserve">Nous exposerons </w:t>
      </w:r>
      <w:r w:rsidRPr="00D4263E">
        <w:rPr>
          <w:rFonts w:ascii="Arial" w:hAnsi="Arial" w:cs="Arial"/>
          <w:b/>
          <w:bCs/>
          <w:sz w:val="20"/>
          <w:szCs w:val="20"/>
        </w:rPr>
        <w:t>5</w:t>
      </w:r>
      <w:r w:rsidRPr="4FF1371F">
        <w:rPr>
          <w:rFonts w:ascii="Arial" w:hAnsi="Arial" w:cs="Arial"/>
          <w:sz w:val="20"/>
          <w:szCs w:val="20"/>
        </w:rPr>
        <w:t xml:space="preserve"> œuvres par artiste, </w:t>
      </w:r>
      <w:r w:rsidR="00D4263E">
        <w:rPr>
          <w:rFonts w:ascii="Arial" w:hAnsi="Arial" w:cs="Arial"/>
          <w:sz w:val="20"/>
          <w:szCs w:val="20"/>
        </w:rPr>
        <w:t xml:space="preserve">prévoir 2 ou 3 </w:t>
      </w:r>
      <w:r w:rsidRPr="4FF1371F">
        <w:rPr>
          <w:rFonts w:ascii="Arial" w:hAnsi="Arial" w:cs="Arial"/>
          <w:sz w:val="20"/>
          <w:szCs w:val="20"/>
        </w:rPr>
        <w:t xml:space="preserve">œuvres </w:t>
      </w:r>
      <w:r w:rsidR="00D4263E">
        <w:rPr>
          <w:rFonts w:ascii="Arial" w:hAnsi="Arial" w:cs="Arial"/>
          <w:sz w:val="20"/>
          <w:szCs w:val="20"/>
        </w:rPr>
        <w:t>supplémentaires</w:t>
      </w:r>
      <w:r w:rsidRPr="4FF1371F">
        <w:rPr>
          <w:rFonts w:ascii="Arial" w:hAnsi="Arial" w:cs="Arial"/>
          <w:sz w:val="20"/>
          <w:szCs w:val="20"/>
        </w:rPr>
        <w:t>.</w:t>
      </w:r>
    </w:p>
    <w:p w:rsidR="00FC1088" w:rsidRDefault="4FF1371F" w:rsidP="4FF1371F">
      <w:pPr>
        <w:spacing w:after="120" w:line="240" w:lineRule="auto"/>
        <w:jc w:val="both"/>
        <w:rPr>
          <w:rFonts w:ascii="Arial" w:hAnsi="Arial" w:cs="Arial"/>
          <w:sz w:val="20"/>
          <w:szCs w:val="20"/>
        </w:rPr>
      </w:pPr>
      <w:r w:rsidRPr="4FF1371F">
        <w:rPr>
          <w:rFonts w:ascii="Arial" w:hAnsi="Arial" w:cs="Arial"/>
          <w:sz w:val="20"/>
          <w:szCs w:val="20"/>
        </w:rPr>
        <w:t xml:space="preserve">Le nombre d’artistes sculpteurs est limité à </w:t>
      </w:r>
      <w:r w:rsidRPr="00D4263E">
        <w:rPr>
          <w:rFonts w:ascii="Arial" w:hAnsi="Arial" w:cs="Arial"/>
          <w:b/>
          <w:bCs/>
          <w:sz w:val="20"/>
          <w:szCs w:val="20"/>
        </w:rPr>
        <w:t>8</w:t>
      </w:r>
      <w:r w:rsidRPr="4FF1371F">
        <w:rPr>
          <w:rFonts w:ascii="Arial" w:hAnsi="Arial" w:cs="Arial"/>
          <w:sz w:val="20"/>
          <w:szCs w:val="20"/>
        </w:rPr>
        <w:t xml:space="preserve">. Nous exposerons </w:t>
      </w:r>
      <w:r w:rsidRPr="00D4263E">
        <w:rPr>
          <w:rFonts w:ascii="Arial" w:hAnsi="Arial" w:cs="Arial"/>
          <w:b/>
          <w:bCs/>
          <w:sz w:val="20"/>
          <w:szCs w:val="20"/>
        </w:rPr>
        <w:t>5</w:t>
      </w:r>
      <w:r w:rsidRPr="4FF1371F">
        <w:rPr>
          <w:rFonts w:ascii="Arial" w:hAnsi="Arial" w:cs="Arial"/>
          <w:sz w:val="20"/>
          <w:szCs w:val="20"/>
        </w:rPr>
        <w:t xml:space="preserve"> œuvres par artiste.</w:t>
      </w:r>
    </w:p>
    <w:p w:rsidR="00F5241D" w:rsidRDefault="00F5241D" w:rsidP="00C831F6">
      <w:pPr>
        <w:spacing w:after="120" w:line="240" w:lineRule="auto"/>
        <w:jc w:val="both"/>
        <w:rPr>
          <w:rFonts w:ascii="Arial" w:hAnsi="Arial" w:cs="Arial"/>
          <w:sz w:val="20"/>
          <w:szCs w:val="20"/>
        </w:rPr>
      </w:pPr>
    </w:p>
    <w:p w:rsidR="00E23280" w:rsidRPr="000C6DF6" w:rsidRDefault="00E23280" w:rsidP="008D295E">
      <w:pPr>
        <w:spacing w:after="120" w:line="240" w:lineRule="auto"/>
        <w:jc w:val="both"/>
        <w:rPr>
          <w:rFonts w:ascii="Arial" w:hAnsi="Arial" w:cs="Arial"/>
          <w:b/>
          <w:szCs w:val="20"/>
          <w:u w:val="single"/>
        </w:rPr>
      </w:pPr>
      <w:r w:rsidRPr="000C6DF6">
        <w:rPr>
          <w:rFonts w:ascii="Arial" w:hAnsi="Arial" w:cs="Arial"/>
          <w:b/>
          <w:szCs w:val="20"/>
          <w:u w:val="single"/>
        </w:rPr>
        <w:t>SELECTION</w:t>
      </w:r>
    </w:p>
    <w:p w:rsidR="00AC44F4" w:rsidRPr="000C6DF6" w:rsidRDefault="589E59BC" w:rsidP="00C831F6">
      <w:pPr>
        <w:spacing w:after="120" w:line="240" w:lineRule="auto"/>
        <w:jc w:val="both"/>
        <w:rPr>
          <w:rFonts w:ascii="Arial" w:hAnsi="Arial" w:cs="Arial"/>
          <w:sz w:val="20"/>
          <w:szCs w:val="20"/>
        </w:rPr>
      </w:pPr>
      <w:r w:rsidRPr="589E59BC">
        <w:rPr>
          <w:rFonts w:ascii="Arial" w:hAnsi="Arial" w:cs="Arial"/>
          <w:sz w:val="20"/>
          <w:szCs w:val="20"/>
        </w:rPr>
        <w:t xml:space="preserve">Les demandes d’inscription devront parvenir à la Galerie La Mosaïque </w:t>
      </w:r>
      <w:r w:rsidRPr="589E59BC">
        <w:rPr>
          <w:rFonts w:ascii="Arial" w:hAnsi="Arial" w:cs="Arial"/>
          <w:b/>
          <w:bCs/>
          <w:sz w:val="20"/>
          <w:szCs w:val="20"/>
          <w:highlight w:val="yellow"/>
        </w:rPr>
        <w:t xml:space="preserve">au plus tard le </w:t>
      </w:r>
      <w:r w:rsidR="00D4263E">
        <w:rPr>
          <w:rFonts w:ascii="Arial" w:hAnsi="Arial" w:cs="Arial"/>
          <w:b/>
          <w:bCs/>
          <w:sz w:val="20"/>
          <w:szCs w:val="20"/>
          <w:highlight w:val="yellow"/>
        </w:rPr>
        <w:t>27</w:t>
      </w:r>
      <w:r w:rsidRPr="589E59BC">
        <w:rPr>
          <w:rFonts w:ascii="Arial" w:hAnsi="Arial" w:cs="Arial"/>
          <w:b/>
          <w:bCs/>
          <w:sz w:val="20"/>
          <w:szCs w:val="20"/>
          <w:highlight w:val="yellow"/>
        </w:rPr>
        <w:t xml:space="preserve"> octobre</w:t>
      </w:r>
      <w:r w:rsidR="00D4263E">
        <w:rPr>
          <w:rFonts w:ascii="Arial" w:hAnsi="Arial" w:cs="Arial"/>
          <w:sz w:val="20"/>
          <w:szCs w:val="20"/>
        </w:rPr>
        <w:t xml:space="preserve"> e</w:t>
      </w:r>
      <w:r w:rsidRPr="589E59BC">
        <w:rPr>
          <w:rFonts w:ascii="Arial" w:hAnsi="Arial" w:cs="Arial"/>
          <w:sz w:val="20"/>
          <w:szCs w:val="20"/>
        </w:rPr>
        <w:t xml:space="preserve">n remplissant le « dossier de candidature ». Elles devront être accompagnées de la </w:t>
      </w:r>
      <w:r w:rsidRPr="00C806D4">
        <w:rPr>
          <w:rFonts w:ascii="Arial" w:hAnsi="Arial" w:cs="Arial"/>
          <w:b/>
          <w:bCs/>
          <w:sz w:val="20"/>
          <w:szCs w:val="20"/>
        </w:rPr>
        <w:t>photo d’au moins 2 ou 3</w:t>
      </w:r>
      <w:r w:rsidRPr="589E59BC">
        <w:rPr>
          <w:rFonts w:ascii="Arial" w:hAnsi="Arial" w:cs="Arial"/>
          <w:sz w:val="20"/>
          <w:szCs w:val="20"/>
        </w:rPr>
        <w:t xml:space="preserve"> </w:t>
      </w:r>
      <w:r w:rsidRPr="00C806D4">
        <w:rPr>
          <w:rFonts w:ascii="Arial" w:hAnsi="Arial" w:cs="Arial"/>
          <w:b/>
          <w:bCs/>
          <w:sz w:val="20"/>
          <w:szCs w:val="20"/>
        </w:rPr>
        <w:t>œuvres</w:t>
      </w:r>
      <w:r w:rsidRPr="589E59BC">
        <w:rPr>
          <w:rFonts w:ascii="Arial" w:hAnsi="Arial" w:cs="Arial"/>
          <w:sz w:val="20"/>
          <w:szCs w:val="20"/>
        </w:rPr>
        <w:t xml:space="preserve"> qui seront exposées</w:t>
      </w:r>
      <w:r w:rsidR="00C806D4">
        <w:rPr>
          <w:rFonts w:ascii="Arial" w:hAnsi="Arial" w:cs="Arial"/>
          <w:sz w:val="20"/>
          <w:szCs w:val="20"/>
        </w:rPr>
        <w:t xml:space="preserve"> ainsi qu’une </w:t>
      </w:r>
      <w:r w:rsidR="00C806D4" w:rsidRPr="00C806D4">
        <w:rPr>
          <w:rFonts w:ascii="Arial" w:hAnsi="Arial" w:cs="Arial"/>
          <w:b/>
          <w:bCs/>
          <w:sz w:val="20"/>
          <w:szCs w:val="20"/>
        </w:rPr>
        <w:t>biographie</w:t>
      </w:r>
      <w:r w:rsidR="00C806D4">
        <w:rPr>
          <w:rFonts w:ascii="Arial" w:hAnsi="Arial" w:cs="Arial"/>
          <w:sz w:val="20"/>
          <w:szCs w:val="20"/>
        </w:rPr>
        <w:t xml:space="preserve"> vous présentant </w:t>
      </w:r>
      <w:r w:rsidR="00C806D4" w:rsidRPr="00C806D4">
        <w:rPr>
          <w:rFonts w:ascii="Arial" w:hAnsi="Arial" w:cs="Arial"/>
          <w:b/>
          <w:bCs/>
          <w:sz w:val="20"/>
          <w:szCs w:val="20"/>
        </w:rPr>
        <w:t>de 2/3</w:t>
      </w:r>
      <w:r w:rsidR="00C806D4">
        <w:rPr>
          <w:rFonts w:ascii="Arial" w:hAnsi="Arial" w:cs="Arial"/>
          <w:sz w:val="20"/>
          <w:szCs w:val="20"/>
        </w:rPr>
        <w:t xml:space="preserve"> </w:t>
      </w:r>
      <w:r w:rsidR="00C806D4" w:rsidRPr="00C806D4">
        <w:rPr>
          <w:rFonts w:ascii="Arial" w:hAnsi="Arial" w:cs="Arial"/>
          <w:b/>
          <w:bCs/>
          <w:sz w:val="20"/>
          <w:szCs w:val="20"/>
        </w:rPr>
        <w:t>lignes</w:t>
      </w:r>
      <w:r w:rsidR="00C806D4">
        <w:rPr>
          <w:rFonts w:ascii="Arial" w:hAnsi="Arial" w:cs="Arial"/>
          <w:sz w:val="20"/>
          <w:szCs w:val="20"/>
        </w:rPr>
        <w:t xml:space="preserve"> (format </w:t>
      </w:r>
      <w:r w:rsidR="008D295E">
        <w:rPr>
          <w:rFonts w:ascii="Arial" w:hAnsi="Arial" w:cs="Arial"/>
          <w:sz w:val="20"/>
          <w:szCs w:val="20"/>
        </w:rPr>
        <w:t>Wo</w:t>
      </w:r>
      <w:r w:rsidR="00C16D58">
        <w:rPr>
          <w:rFonts w:ascii="Arial" w:hAnsi="Arial" w:cs="Arial"/>
          <w:sz w:val="20"/>
          <w:szCs w:val="20"/>
        </w:rPr>
        <w:t>rd ou directement dans</w:t>
      </w:r>
      <w:r w:rsidR="00C806D4">
        <w:rPr>
          <w:rFonts w:ascii="Arial" w:hAnsi="Arial" w:cs="Arial"/>
          <w:sz w:val="20"/>
          <w:szCs w:val="20"/>
        </w:rPr>
        <w:t xml:space="preserve"> le mail)</w:t>
      </w:r>
      <w:r w:rsidRPr="589E59BC">
        <w:rPr>
          <w:rFonts w:ascii="Arial" w:hAnsi="Arial" w:cs="Arial"/>
          <w:sz w:val="20"/>
          <w:szCs w:val="20"/>
        </w:rPr>
        <w:t>.</w:t>
      </w:r>
    </w:p>
    <w:p w:rsidR="00FC1088" w:rsidRDefault="589E59BC" w:rsidP="00C831F6">
      <w:pPr>
        <w:spacing w:after="120" w:line="240" w:lineRule="auto"/>
        <w:jc w:val="both"/>
        <w:rPr>
          <w:rFonts w:ascii="Arial" w:hAnsi="Arial" w:cs="Arial"/>
          <w:sz w:val="20"/>
          <w:szCs w:val="20"/>
        </w:rPr>
      </w:pPr>
      <w:r w:rsidRPr="589E59BC">
        <w:rPr>
          <w:rFonts w:ascii="Arial" w:hAnsi="Arial" w:cs="Arial"/>
          <w:sz w:val="20"/>
          <w:szCs w:val="20"/>
        </w:rPr>
        <w:t xml:space="preserve">Ces demandes </w:t>
      </w:r>
      <w:r w:rsidR="00D4263E">
        <w:rPr>
          <w:rFonts w:ascii="Arial" w:hAnsi="Arial" w:cs="Arial"/>
          <w:sz w:val="20"/>
          <w:szCs w:val="20"/>
        </w:rPr>
        <w:t>doi</w:t>
      </w:r>
      <w:r w:rsidRPr="589E59BC">
        <w:rPr>
          <w:rFonts w:ascii="Arial" w:hAnsi="Arial" w:cs="Arial"/>
          <w:sz w:val="20"/>
          <w:szCs w:val="20"/>
        </w:rPr>
        <w:t xml:space="preserve">vent être faites de préférence par </w:t>
      </w:r>
      <w:r w:rsidRPr="00D4263E">
        <w:rPr>
          <w:rFonts w:ascii="Arial" w:hAnsi="Arial" w:cs="Arial"/>
          <w:b/>
          <w:bCs/>
          <w:sz w:val="20"/>
          <w:szCs w:val="20"/>
        </w:rPr>
        <w:t>mail</w:t>
      </w:r>
      <w:r w:rsidR="00D4263E">
        <w:rPr>
          <w:rFonts w:ascii="Arial" w:hAnsi="Arial" w:cs="Arial"/>
          <w:b/>
          <w:bCs/>
          <w:sz w:val="20"/>
          <w:szCs w:val="20"/>
        </w:rPr>
        <w:t xml:space="preserve"> </w:t>
      </w:r>
      <w:hyperlink r:id="rId6" w:history="1">
        <w:r w:rsidR="00D4263E" w:rsidRPr="00A36C42">
          <w:rPr>
            <w:rStyle w:val="Lienhypertexte"/>
            <w:rFonts w:ascii="Arial" w:hAnsi="Arial" w:cs="Arial"/>
            <w:b/>
            <w:bCs/>
            <w:sz w:val="20"/>
            <w:szCs w:val="20"/>
          </w:rPr>
          <w:t>contact@galerielamosaique.fr</w:t>
        </w:r>
      </w:hyperlink>
      <w:r w:rsidRPr="589E59BC">
        <w:rPr>
          <w:rFonts w:ascii="Arial" w:hAnsi="Arial" w:cs="Arial"/>
          <w:sz w:val="20"/>
          <w:szCs w:val="20"/>
        </w:rPr>
        <w:t xml:space="preserve"> ou dépôt de dossier ou courrier (les photos papier ne seront pas renvoyées).</w:t>
      </w:r>
    </w:p>
    <w:p w:rsidR="00FC1088" w:rsidRDefault="589E59BC" w:rsidP="00C831F6">
      <w:pPr>
        <w:spacing w:after="120" w:line="240" w:lineRule="auto"/>
        <w:jc w:val="both"/>
        <w:rPr>
          <w:rFonts w:ascii="Arial" w:hAnsi="Arial" w:cs="Arial"/>
          <w:sz w:val="20"/>
          <w:szCs w:val="20"/>
        </w:rPr>
      </w:pPr>
      <w:r w:rsidRPr="589E59BC">
        <w:rPr>
          <w:rFonts w:ascii="Arial" w:hAnsi="Arial" w:cs="Arial"/>
          <w:sz w:val="20"/>
          <w:szCs w:val="20"/>
        </w:rPr>
        <w:t xml:space="preserve">Le Conseil Artistique de la Galerie La Mosaïque se réunira au plus tard le </w:t>
      </w:r>
      <w:r w:rsidR="00D4263E">
        <w:rPr>
          <w:rFonts w:ascii="Arial" w:hAnsi="Arial" w:cs="Arial"/>
          <w:sz w:val="20"/>
          <w:szCs w:val="20"/>
        </w:rPr>
        <w:t>30</w:t>
      </w:r>
      <w:r w:rsidRPr="589E59BC">
        <w:rPr>
          <w:rFonts w:ascii="Arial" w:hAnsi="Arial" w:cs="Arial"/>
          <w:sz w:val="20"/>
          <w:szCs w:val="20"/>
        </w:rPr>
        <w:t xml:space="preserve"> octobre pour effectuer la sélection</w:t>
      </w:r>
      <w:r w:rsidR="00D4263E">
        <w:rPr>
          <w:rFonts w:ascii="Arial" w:hAnsi="Arial" w:cs="Arial"/>
          <w:sz w:val="20"/>
          <w:szCs w:val="20"/>
        </w:rPr>
        <w:t xml:space="preserve"> qui tiendra compte de l’ordre d’arrivée</w:t>
      </w:r>
      <w:r w:rsidRPr="589E59BC">
        <w:rPr>
          <w:rFonts w:ascii="Arial" w:hAnsi="Arial" w:cs="Arial"/>
          <w:sz w:val="20"/>
          <w:szCs w:val="20"/>
        </w:rPr>
        <w:t>. Celle-ci sera sans appel et ne sera pas motivée. Les artistes seront immédiatement informés.</w:t>
      </w:r>
    </w:p>
    <w:p w:rsidR="00F5241D" w:rsidRPr="000C6DF6" w:rsidRDefault="00F5241D" w:rsidP="00C831F6">
      <w:pPr>
        <w:spacing w:after="120" w:line="240" w:lineRule="auto"/>
        <w:jc w:val="both"/>
        <w:rPr>
          <w:rFonts w:ascii="Arial" w:hAnsi="Arial" w:cs="Arial"/>
          <w:sz w:val="20"/>
          <w:szCs w:val="20"/>
        </w:rPr>
      </w:pPr>
    </w:p>
    <w:p w:rsidR="003066F6" w:rsidRPr="000C6DF6" w:rsidRDefault="003066F6" w:rsidP="008D295E">
      <w:pPr>
        <w:spacing w:after="120" w:line="240" w:lineRule="auto"/>
        <w:jc w:val="both"/>
        <w:rPr>
          <w:rFonts w:ascii="Arial" w:hAnsi="Arial" w:cs="Arial"/>
          <w:b/>
          <w:szCs w:val="20"/>
          <w:u w:val="single"/>
        </w:rPr>
      </w:pPr>
      <w:r w:rsidRPr="000C6DF6">
        <w:rPr>
          <w:rFonts w:ascii="Arial" w:hAnsi="Arial" w:cs="Arial"/>
          <w:b/>
          <w:szCs w:val="20"/>
          <w:u w:val="single"/>
        </w:rPr>
        <w:t>PRESENTATION DES ŒUVRES</w:t>
      </w:r>
    </w:p>
    <w:p w:rsidR="003066F6" w:rsidRPr="000C6DF6" w:rsidRDefault="003066F6" w:rsidP="00C831F6">
      <w:pPr>
        <w:spacing w:after="120" w:line="240" w:lineRule="auto"/>
        <w:jc w:val="both"/>
        <w:rPr>
          <w:rFonts w:ascii="Arial" w:hAnsi="Arial" w:cs="Arial"/>
          <w:sz w:val="20"/>
          <w:szCs w:val="24"/>
        </w:rPr>
      </w:pPr>
      <w:r w:rsidRPr="000C6DF6">
        <w:rPr>
          <w:rFonts w:ascii="Arial" w:hAnsi="Arial" w:cs="Arial"/>
          <w:sz w:val="20"/>
          <w:szCs w:val="24"/>
        </w:rPr>
        <w:t>Chaque œuvre devra comporter au dos le nom lisible de l’artiste</w:t>
      </w:r>
      <w:r w:rsidR="008F6DF5">
        <w:rPr>
          <w:rFonts w:ascii="Arial" w:hAnsi="Arial" w:cs="Arial"/>
          <w:sz w:val="20"/>
          <w:szCs w:val="24"/>
        </w:rPr>
        <w:t xml:space="preserve"> et de l’œuvre</w:t>
      </w:r>
      <w:r w:rsidRPr="000C6DF6">
        <w:rPr>
          <w:rFonts w:ascii="Arial" w:hAnsi="Arial" w:cs="Arial"/>
          <w:sz w:val="20"/>
          <w:szCs w:val="24"/>
        </w:rPr>
        <w:t>.</w:t>
      </w:r>
      <w:r w:rsidR="00261344">
        <w:rPr>
          <w:rFonts w:ascii="Arial" w:hAnsi="Arial" w:cs="Arial"/>
          <w:sz w:val="20"/>
          <w:szCs w:val="24"/>
        </w:rPr>
        <w:t xml:space="preserve"> </w:t>
      </w:r>
      <w:r w:rsidRPr="000C6DF6">
        <w:rPr>
          <w:rFonts w:ascii="Arial" w:hAnsi="Arial" w:cs="Arial"/>
          <w:sz w:val="20"/>
          <w:szCs w:val="24"/>
        </w:rPr>
        <w:t xml:space="preserve">Prévoir un système permettant un </w:t>
      </w:r>
      <w:r w:rsidRPr="00477925">
        <w:rPr>
          <w:rFonts w:ascii="Arial" w:hAnsi="Arial" w:cs="Arial"/>
          <w:sz w:val="20"/>
          <w:szCs w:val="24"/>
          <w:highlight w:val="yellow"/>
        </w:rPr>
        <w:t>accrochage rapide et équilibré de l’œuvre</w:t>
      </w:r>
      <w:r w:rsidRPr="000C6DF6">
        <w:rPr>
          <w:rFonts w:ascii="Arial" w:hAnsi="Arial" w:cs="Arial"/>
          <w:sz w:val="20"/>
          <w:szCs w:val="24"/>
        </w:rPr>
        <w:t>.</w:t>
      </w:r>
    </w:p>
    <w:p w:rsidR="00376D98" w:rsidRPr="000C6DF6" w:rsidRDefault="00376D98" w:rsidP="00C831F6">
      <w:pPr>
        <w:spacing w:after="120" w:line="240" w:lineRule="auto"/>
        <w:jc w:val="both"/>
        <w:rPr>
          <w:rFonts w:ascii="Arial" w:hAnsi="Arial" w:cs="Arial"/>
          <w:sz w:val="20"/>
          <w:szCs w:val="24"/>
        </w:rPr>
      </w:pPr>
      <w:r w:rsidRPr="000C6DF6">
        <w:rPr>
          <w:rFonts w:ascii="Arial" w:hAnsi="Arial" w:cs="Arial"/>
          <w:sz w:val="20"/>
          <w:szCs w:val="24"/>
        </w:rPr>
        <w:t>Les œuvres doivent être finies avec soin. Les bords de l’œuvre doivent être droits et nets.</w:t>
      </w:r>
    </w:p>
    <w:p w:rsidR="00F5241D" w:rsidRDefault="54040186" w:rsidP="54040186">
      <w:pPr>
        <w:spacing w:after="120" w:line="240" w:lineRule="auto"/>
        <w:jc w:val="both"/>
        <w:rPr>
          <w:rFonts w:ascii="Arial" w:hAnsi="Arial" w:cs="Arial"/>
          <w:sz w:val="20"/>
          <w:szCs w:val="20"/>
        </w:rPr>
      </w:pPr>
      <w:r w:rsidRPr="54040186">
        <w:rPr>
          <w:rFonts w:ascii="Arial" w:hAnsi="Arial" w:cs="Arial"/>
          <w:sz w:val="20"/>
          <w:szCs w:val="20"/>
        </w:rPr>
        <w:t>Chaque artiste fournira une liste des œuvres déposées à la Galerie (à des fins d’inventaire).</w:t>
      </w:r>
    </w:p>
    <w:p w:rsidR="00D4263E" w:rsidRDefault="00D4263E">
      <w:pPr>
        <w:spacing w:after="0" w:line="240" w:lineRule="auto"/>
        <w:rPr>
          <w:rFonts w:ascii="Arial" w:hAnsi="Arial" w:cs="Arial"/>
          <w:sz w:val="20"/>
          <w:szCs w:val="20"/>
        </w:rPr>
      </w:pPr>
      <w:r>
        <w:rPr>
          <w:rFonts w:ascii="Arial" w:hAnsi="Arial" w:cs="Arial"/>
          <w:sz w:val="20"/>
          <w:szCs w:val="20"/>
        </w:rPr>
        <w:br w:type="page"/>
      </w:r>
    </w:p>
    <w:p w:rsidR="00F5241D" w:rsidRDefault="00F5241D" w:rsidP="00F5241D">
      <w:pPr>
        <w:spacing w:after="120" w:line="240" w:lineRule="auto"/>
        <w:jc w:val="both"/>
        <w:rPr>
          <w:rFonts w:ascii="Arial" w:hAnsi="Arial" w:cs="Arial"/>
          <w:sz w:val="20"/>
          <w:szCs w:val="20"/>
        </w:rPr>
      </w:pPr>
    </w:p>
    <w:p w:rsidR="003066F6" w:rsidRPr="000C6DF6" w:rsidRDefault="003066F6" w:rsidP="008D295E">
      <w:pPr>
        <w:spacing w:after="120" w:line="240" w:lineRule="auto"/>
        <w:jc w:val="both"/>
        <w:rPr>
          <w:rFonts w:ascii="Arial" w:hAnsi="Arial" w:cs="Arial"/>
          <w:b/>
          <w:szCs w:val="20"/>
          <w:u w:val="single"/>
        </w:rPr>
      </w:pPr>
      <w:r w:rsidRPr="000C6DF6">
        <w:rPr>
          <w:rFonts w:ascii="Arial" w:hAnsi="Arial" w:cs="Arial"/>
          <w:b/>
          <w:szCs w:val="20"/>
          <w:u w:val="single"/>
        </w:rPr>
        <w:t>DEPOT DES OEUVRES</w:t>
      </w:r>
    </w:p>
    <w:p w:rsidR="003066F6" w:rsidRDefault="12C2ADF4" w:rsidP="00C831F6">
      <w:pPr>
        <w:spacing w:after="120" w:line="240" w:lineRule="auto"/>
        <w:jc w:val="both"/>
        <w:rPr>
          <w:rFonts w:ascii="Arial" w:hAnsi="Arial" w:cs="Arial"/>
          <w:sz w:val="20"/>
          <w:szCs w:val="20"/>
        </w:rPr>
      </w:pPr>
      <w:r w:rsidRPr="12C2ADF4">
        <w:rPr>
          <w:rFonts w:ascii="Arial" w:hAnsi="Arial" w:cs="Arial"/>
          <w:sz w:val="20"/>
          <w:szCs w:val="20"/>
        </w:rPr>
        <w:t xml:space="preserve">Les œuvres seront déposées à la galerie le </w:t>
      </w:r>
      <w:r w:rsidR="00D4263E">
        <w:rPr>
          <w:rFonts w:ascii="Arial" w:hAnsi="Arial" w:cs="Arial"/>
          <w:b/>
          <w:bCs/>
          <w:sz w:val="20"/>
          <w:szCs w:val="20"/>
          <w:highlight w:val="yellow"/>
        </w:rPr>
        <w:t>mercredi 27</w:t>
      </w:r>
      <w:r w:rsidRPr="12C2ADF4">
        <w:rPr>
          <w:rFonts w:ascii="Arial" w:hAnsi="Arial" w:cs="Arial"/>
          <w:b/>
          <w:bCs/>
          <w:sz w:val="20"/>
          <w:szCs w:val="20"/>
          <w:highlight w:val="yellow"/>
        </w:rPr>
        <w:t xml:space="preserve"> novembre</w:t>
      </w:r>
      <w:r w:rsidRPr="12C2ADF4">
        <w:rPr>
          <w:rFonts w:ascii="Arial" w:hAnsi="Arial" w:cs="Arial"/>
          <w:sz w:val="20"/>
          <w:szCs w:val="20"/>
        </w:rPr>
        <w:t xml:space="preserve"> de </w:t>
      </w:r>
      <w:r w:rsidR="00D4263E">
        <w:rPr>
          <w:rFonts w:ascii="Arial" w:hAnsi="Arial" w:cs="Arial"/>
          <w:sz w:val="20"/>
          <w:szCs w:val="20"/>
        </w:rPr>
        <w:t>17h00 à 19h00</w:t>
      </w:r>
      <w:r w:rsidRPr="12C2ADF4">
        <w:rPr>
          <w:rFonts w:ascii="Arial" w:hAnsi="Arial" w:cs="Arial"/>
          <w:sz w:val="20"/>
          <w:szCs w:val="20"/>
        </w:rPr>
        <w:t>.</w:t>
      </w:r>
    </w:p>
    <w:p w:rsidR="00D4263E" w:rsidRDefault="00F97688" w:rsidP="00D4263E">
      <w:pPr>
        <w:spacing w:after="120" w:line="240" w:lineRule="auto"/>
        <w:jc w:val="both"/>
        <w:rPr>
          <w:rFonts w:ascii="Arial" w:hAnsi="Arial" w:cs="Arial"/>
          <w:sz w:val="20"/>
          <w:szCs w:val="20"/>
        </w:rPr>
      </w:pPr>
      <w:r w:rsidRPr="00F97688">
        <w:rPr>
          <w:rFonts w:ascii="Arial" w:hAnsi="Arial" w:cs="Arial"/>
          <w:sz w:val="20"/>
          <w:szCs w:val="20"/>
        </w:rPr>
        <w:t>Nous vous demanderons de régler</w:t>
      </w:r>
      <w:r>
        <w:rPr>
          <w:rFonts w:ascii="Arial" w:hAnsi="Arial" w:cs="Arial"/>
          <w:b/>
          <w:bCs/>
          <w:sz w:val="20"/>
          <w:szCs w:val="20"/>
        </w:rPr>
        <w:t xml:space="preserve"> </w:t>
      </w:r>
      <w:r w:rsidR="00D4263E" w:rsidRPr="589E59BC">
        <w:rPr>
          <w:rFonts w:ascii="Arial" w:hAnsi="Arial" w:cs="Arial"/>
          <w:b/>
          <w:bCs/>
          <w:sz w:val="20"/>
          <w:szCs w:val="20"/>
        </w:rPr>
        <w:t>15€</w:t>
      </w:r>
      <w:r w:rsidR="00D4263E" w:rsidRPr="589E59BC">
        <w:rPr>
          <w:rFonts w:ascii="Arial" w:hAnsi="Arial" w:cs="Arial"/>
          <w:sz w:val="20"/>
          <w:szCs w:val="20"/>
        </w:rPr>
        <w:t xml:space="preserve"> par chèque à l’ordre </w:t>
      </w:r>
      <w:proofErr w:type="gramStart"/>
      <w:r w:rsidR="00D4263E" w:rsidRPr="589E59BC">
        <w:rPr>
          <w:rFonts w:ascii="Arial" w:hAnsi="Arial" w:cs="Arial"/>
          <w:sz w:val="20"/>
          <w:szCs w:val="20"/>
        </w:rPr>
        <w:t>de APANET</w:t>
      </w:r>
      <w:proofErr w:type="gramEnd"/>
      <w:r>
        <w:rPr>
          <w:rFonts w:ascii="Arial" w:hAnsi="Arial" w:cs="Arial"/>
          <w:sz w:val="20"/>
          <w:szCs w:val="20"/>
        </w:rPr>
        <w:t xml:space="preserve"> et de signer le présent règlement.</w:t>
      </w:r>
    </w:p>
    <w:p w:rsidR="00261344" w:rsidRDefault="00261344" w:rsidP="00D4263E">
      <w:pPr>
        <w:spacing w:after="120" w:line="240" w:lineRule="auto"/>
        <w:jc w:val="both"/>
        <w:rPr>
          <w:rFonts w:ascii="Arial" w:hAnsi="Arial" w:cs="Arial"/>
          <w:sz w:val="20"/>
          <w:szCs w:val="20"/>
        </w:rPr>
      </w:pPr>
    </w:p>
    <w:p w:rsidR="00D4263E" w:rsidRPr="000C6DF6" w:rsidRDefault="00D4263E" w:rsidP="008D295E">
      <w:pPr>
        <w:spacing w:after="120" w:line="240" w:lineRule="auto"/>
        <w:jc w:val="both"/>
        <w:rPr>
          <w:rFonts w:ascii="Arial" w:hAnsi="Arial" w:cs="Arial"/>
          <w:b/>
          <w:szCs w:val="20"/>
          <w:u w:val="single"/>
        </w:rPr>
      </w:pPr>
      <w:r w:rsidRPr="000C6DF6">
        <w:rPr>
          <w:rFonts w:ascii="Arial" w:hAnsi="Arial" w:cs="Arial"/>
          <w:b/>
          <w:szCs w:val="20"/>
          <w:u w:val="single"/>
        </w:rPr>
        <w:t>INSTALLATION DE L’EXPOSITION</w:t>
      </w:r>
    </w:p>
    <w:p w:rsidR="00F97688" w:rsidRDefault="00D4263E" w:rsidP="008D295E">
      <w:pPr>
        <w:spacing w:after="120" w:line="240" w:lineRule="auto"/>
        <w:jc w:val="both"/>
        <w:rPr>
          <w:rFonts w:ascii="Arial" w:hAnsi="Arial" w:cs="Arial"/>
          <w:sz w:val="20"/>
          <w:szCs w:val="24"/>
        </w:rPr>
      </w:pPr>
      <w:r w:rsidRPr="000C6DF6">
        <w:rPr>
          <w:rFonts w:ascii="Arial" w:hAnsi="Arial" w:cs="Arial"/>
          <w:sz w:val="20"/>
          <w:szCs w:val="24"/>
        </w:rPr>
        <w:t xml:space="preserve">La présentation et l’accrochage des œuvres seront réalisés le </w:t>
      </w:r>
      <w:r>
        <w:rPr>
          <w:rFonts w:ascii="Arial" w:hAnsi="Arial" w:cs="Arial"/>
          <w:sz w:val="20"/>
          <w:szCs w:val="24"/>
        </w:rPr>
        <w:t>jeudi 28 novembre</w:t>
      </w:r>
      <w:r w:rsidRPr="000C6DF6">
        <w:rPr>
          <w:rFonts w:ascii="Arial" w:hAnsi="Arial" w:cs="Arial"/>
          <w:sz w:val="20"/>
          <w:szCs w:val="24"/>
        </w:rPr>
        <w:t xml:space="preserve"> </w:t>
      </w:r>
      <w:r w:rsidRPr="0020775D">
        <w:rPr>
          <w:rFonts w:ascii="Arial" w:hAnsi="Arial" w:cs="Arial"/>
          <w:sz w:val="20"/>
          <w:szCs w:val="24"/>
        </w:rPr>
        <w:t>par les dirigeants</w:t>
      </w:r>
      <w:r w:rsidRPr="000C6DF6">
        <w:rPr>
          <w:rFonts w:ascii="Arial" w:hAnsi="Arial" w:cs="Arial"/>
          <w:sz w:val="20"/>
          <w:szCs w:val="24"/>
        </w:rPr>
        <w:t xml:space="preserve"> de la galerie.</w:t>
      </w:r>
    </w:p>
    <w:p w:rsidR="00261344" w:rsidRDefault="00261344" w:rsidP="008D295E">
      <w:pPr>
        <w:spacing w:after="120" w:line="240" w:lineRule="auto"/>
        <w:jc w:val="both"/>
        <w:rPr>
          <w:rFonts w:ascii="Arial" w:hAnsi="Arial" w:cs="Arial"/>
          <w:sz w:val="20"/>
          <w:szCs w:val="24"/>
        </w:rPr>
      </w:pPr>
    </w:p>
    <w:p w:rsidR="00F97688" w:rsidRPr="00C831F6" w:rsidRDefault="00F97688" w:rsidP="008D295E">
      <w:pPr>
        <w:spacing w:after="120" w:line="240" w:lineRule="auto"/>
        <w:jc w:val="both"/>
        <w:rPr>
          <w:rFonts w:ascii="Arial" w:hAnsi="Arial" w:cs="Arial"/>
          <w:b/>
          <w:szCs w:val="20"/>
          <w:u w:val="single"/>
        </w:rPr>
      </w:pPr>
      <w:r w:rsidRPr="00C831F6">
        <w:rPr>
          <w:rFonts w:ascii="Arial" w:hAnsi="Arial" w:cs="Arial"/>
          <w:b/>
          <w:szCs w:val="20"/>
          <w:u w:val="single"/>
        </w:rPr>
        <w:t>PERMANENCES</w:t>
      </w:r>
    </w:p>
    <w:p w:rsidR="00F97688" w:rsidRPr="000C6DF6" w:rsidRDefault="00F97688" w:rsidP="00F97688">
      <w:pPr>
        <w:spacing w:after="120" w:line="240" w:lineRule="auto"/>
        <w:ind w:right="-450"/>
        <w:jc w:val="both"/>
        <w:rPr>
          <w:rFonts w:ascii="Arial" w:hAnsi="Arial" w:cs="Arial"/>
          <w:sz w:val="20"/>
          <w:szCs w:val="20"/>
        </w:rPr>
      </w:pPr>
      <w:r w:rsidRPr="54040186">
        <w:rPr>
          <w:rFonts w:ascii="Arial" w:hAnsi="Arial" w:cs="Arial"/>
          <w:sz w:val="20"/>
          <w:szCs w:val="20"/>
        </w:rPr>
        <w:t xml:space="preserve">Les horaires </w:t>
      </w:r>
      <w:r>
        <w:rPr>
          <w:rFonts w:ascii="Arial" w:hAnsi="Arial" w:cs="Arial"/>
          <w:sz w:val="20"/>
          <w:szCs w:val="20"/>
        </w:rPr>
        <w:t xml:space="preserve">d’ouverture de la galerie </w:t>
      </w:r>
      <w:r w:rsidRPr="54040186">
        <w:rPr>
          <w:rFonts w:ascii="Arial" w:hAnsi="Arial" w:cs="Arial"/>
          <w:sz w:val="20"/>
          <w:szCs w:val="20"/>
        </w:rPr>
        <w:t>sont les suivants : mardi au vendredi 15h30-18h30 et samedi 9h30-12h30.</w:t>
      </w:r>
    </w:p>
    <w:p w:rsidR="00261344" w:rsidRDefault="00F97688" w:rsidP="008D295E">
      <w:pPr>
        <w:spacing w:after="120" w:line="240" w:lineRule="auto"/>
        <w:jc w:val="both"/>
        <w:rPr>
          <w:rFonts w:ascii="Arial" w:hAnsi="Arial" w:cs="Arial"/>
          <w:sz w:val="20"/>
          <w:szCs w:val="24"/>
        </w:rPr>
      </w:pPr>
      <w:r w:rsidRPr="000C6DF6">
        <w:rPr>
          <w:rFonts w:ascii="Arial" w:hAnsi="Arial" w:cs="Arial"/>
          <w:sz w:val="20"/>
          <w:szCs w:val="24"/>
        </w:rPr>
        <w:t xml:space="preserve">Les artistes sont </w:t>
      </w:r>
      <w:r>
        <w:rPr>
          <w:rFonts w:ascii="Arial" w:hAnsi="Arial" w:cs="Arial"/>
          <w:sz w:val="20"/>
          <w:szCs w:val="24"/>
        </w:rPr>
        <w:t>priés de</w:t>
      </w:r>
      <w:r w:rsidRPr="000C6DF6">
        <w:rPr>
          <w:rFonts w:ascii="Arial" w:hAnsi="Arial" w:cs="Arial"/>
          <w:sz w:val="20"/>
          <w:szCs w:val="24"/>
        </w:rPr>
        <w:t xml:space="preserve"> faire </w:t>
      </w:r>
      <w:r>
        <w:rPr>
          <w:rFonts w:ascii="Arial" w:hAnsi="Arial" w:cs="Arial"/>
          <w:sz w:val="20"/>
          <w:szCs w:val="24"/>
        </w:rPr>
        <w:t xml:space="preserve">trois </w:t>
      </w:r>
      <w:r w:rsidRPr="000C6DF6">
        <w:rPr>
          <w:rFonts w:ascii="Arial" w:hAnsi="Arial" w:cs="Arial"/>
          <w:sz w:val="20"/>
          <w:szCs w:val="24"/>
        </w:rPr>
        <w:t>permanences</w:t>
      </w:r>
      <w:r>
        <w:rPr>
          <w:rFonts w:ascii="Arial" w:hAnsi="Arial" w:cs="Arial"/>
          <w:sz w:val="20"/>
          <w:szCs w:val="24"/>
        </w:rPr>
        <w:t xml:space="preserve"> </w:t>
      </w:r>
      <w:r w:rsidR="00261344" w:rsidRPr="00261344">
        <w:rPr>
          <w:rFonts w:ascii="Arial" w:hAnsi="Arial" w:cs="Arial"/>
          <w:sz w:val="20"/>
          <w:szCs w:val="24"/>
        </w:rPr>
        <w:t xml:space="preserve">minimum </w:t>
      </w:r>
      <w:r>
        <w:rPr>
          <w:rFonts w:ascii="Arial" w:hAnsi="Arial" w:cs="Arial"/>
          <w:sz w:val="20"/>
          <w:szCs w:val="24"/>
        </w:rPr>
        <w:t>sur la période d’exposition.</w:t>
      </w:r>
      <w:r w:rsidR="00261344" w:rsidRPr="00261344">
        <w:rPr>
          <w:rFonts w:ascii="Arial" w:hAnsi="Arial" w:cs="Arial"/>
          <w:sz w:val="20"/>
          <w:szCs w:val="24"/>
        </w:rPr>
        <w:t xml:space="preserve"> En cas d’annulation, l’artiste s’organisera pour être remplacé, éventuellement par un des autres exposants.</w:t>
      </w:r>
    </w:p>
    <w:p w:rsidR="00D4263E" w:rsidRDefault="00D4263E" w:rsidP="008D295E">
      <w:pPr>
        <w:spacing w:after="120" w:line="240" w:lineRule="auto"/>
        <w:jc w:val="both"/>
        <w:rPr>
          <w:rFonts w:ascii="Arial" w:hAnsi="Arial" w:cs="Arial"/>
          <w:sz w:val="20"/>
          <w:szCs w:val="20"/>
        </w:rPr>
      </w:pPr>
    </w:p>
    <w:p w:rsidR="003066F6" w:rsidRPr="000C6DF6" w:rsidRDefault="003066F6" w:rsidP="008D295E">
      <w:pPr>
        <w:spacing w:after="120" w:line="240" w:lineRule="auto"/>
        <w:jc w:val="both"/>
        <w:rPr>
          <w:rFonts w:ascii="Arial" w:hAnsi="Arial" w:cs="Arial"/>
          <w:b/>
          <w:szCs w:val="20"/>
          <w:u w:val="single"/>
        </w:rPr>
      </w:pPr>
      <w:r w:rsidRPr="000C6DF6">
        <w:rPr>
          <w:rFonts w:ascii="Arial" w:hAnsi="Arial" w:cs="Arial"/>
          <w:b/>
          <w:szCs w:val="20"/>
          <w:u w:val="single"/>
        </w:rPr>
        <w:t>RETRAIT DES ŒUVRES</w:t>
      </w:r>
    </w:p>
    <w:p w:rsidR="003066F6" w:rsidRDefault="589E59BC" w:rsidP="008D295E">
      <w:pPr>
        <w:spacing w:after="120" w:line="240" w:lineRule="auto"/>
        <w:jc w:val="both"/>
        <w:rPr>
          <w:rFonts w:ascii="Arial" w:hAnsi="Arial" w:cs="Arial"/>
          <w:sz w:val="20"/>
          <w:szCs w:val="20"/>
        </w:rPr>
      </w:pPr>
      <w:r w:rsidRPr="589E59BC">
        <w:rPr>
          <w:rFonts w:ascii="Arial" w:hAnsi="Arial" w:cs="Arial"/>
          <w:sz w:val="20"/>
          <w:szCs w:val="20"/>
        </w:rPr>
        <w:t xml:space="preserve">Les œuvres devront être retirées par les artistes le jeudi </w:t>
      </w:r>
      <w:r w:rsidR="00CA2C39">
        <w:rPr>
          <w:rFonts w:ascii="Arial" w:hAnsi="Arial" w:cs="Arial"/>
          <w:sz w:val="20"/>
          <w:szCs w:val="20"/>
        </w:rPr>
        <w:t>19</w:t>
      </w:r>
      <w:r w:rsidRPr="589E59BC">
        <w:rPr>
          <w:rFonts w:ascii="Arial" w:hAnsi="Arial" w:cs="Arial"/>
          <w:sz w:val="20"/>
          <w:szCs w:val="20"/>
        </w:rPr>
        <w:t xml:space="preserve"> décembre de 9h30 à 12h30</w:t>
      </w:r>
      <w:r w:rsidR="00CA2C39">
        <w:rPr>
          <w:rFonts w:ascii="Arial" w:hAnsi="Arial" w:cs="Arial"/>
          <w:sz w:val="20"/>
          <w:szCs w:val="20"/>
        </w:rPr>
        <w:t>,</w:t>
      </w:r>
      <w:r w:rsidRPr="589E59BC">
        <w:rPr>
          <w:rFonts w:ascii="Arial" w:hAnsi="Arial" w:cs="Arial"/>
          <w:sz w:val="20"/>
          <w:szCs w:val="20"/>
        </w:rPr>
        <w:t xml:space="preserve"> </w:t>
      </w:r>
      <w:r w:rsidR="5854C1CA">
        <w:br/>
      </w:r>
      <w:r w:rsidRPr="589E59BC">
        <w:rPr>
          <w:rFonts w:ascii="Arial" w:hAnsi="Arial" w:cs="Arial"/>
          <w:sz w:val="20"/>
          <w:szCs w:val="20"/>
        </w:rPr>
        <w:t xml:space="preserve">sinon le </w:t>
      </w:r>
      <w:r w:rsidR="00CA2C39">
        <w:rPr>
          <w:rFonts w:ascii="Arial" w:hAnsi="Arial" w:cs="Arial"/>
          <w:sz w:val="20"/>
          <w:szCs w:val="20"/>
        </w:rPr>
        <w:t>mercredi 8</w:t>
      </w:r>
      <w:r w:rsidRPr="589E59BC">
        <w:rPr>
          <w:rFonts w:ascii="Arial" w:hAnsi="Arial" w:cs="Arial"/>
          <w:sz w:val="20"/>
          <w:szCs w:val="20"/>
        </w:rPr>
        <w:t xml:space="preserve"> janvier </w:t>
      </w:r>
      <w:r w:rsidR="00CA2C39">
        <w:rPr>
          <w:rFonts w:ascii="Arial" w:hAnsi="Arial" w:cs="Arial"/>
          <w:sz w:val="20"/>
          <w:szCs w:val="20"/>
        </w:rPr>
        <w:t>2025 de 15h30 à 17h00</w:t>
      </w:r>
      <w:r w:rsidRPr="589E59BC">
        <w:rPr>
          <w:rFonts w:ascii="Arial" w:hAnsi="Arial" w:cs="Arial"/>
          <w:sz w:val="20"/>
          <w:szCs w:val="20"/>
        </w:rPr>
        <w:t>.</w:t>
      </w:r>
    </w:p>
    <w:p w:rsidR="00F5241D" w:rsidRPr="000C6DF6" w:rsidRDefault="00F5241D" w:rsidP="008D295E">
      <w:pPr>
        <w:spacing w:after="120" w:line="240" w:lineRule="auto"/>
        <w:jc w:val="both"/>
        <w:rPr>
          <w:rFonts w:ascii="Arial" w:hAnsi="Arial" w:cs="Arial"/>
          <w:sz w:val="20"/>
          <w:szCs w:val="24"/>
        </w:rPr>
      </w:pPr>
    </w:p>
    <w:p w:rsidR="003066F6" w:rsidRPr="000C6DF6" w:rsidRDefault="003066F6" w:rsidP="008D295E">
      <w:pPr>
        <w:spacing w:after="120" w:line="240" w:lineRule="auto"/>
        <w:jc w:val="both"/>
        <w:rPr>
          <w:rFonts w:ascii="Arial" w:hAnsi="Arial" w:cs="Arial"/>
          <w:b/>
          <w:szCs w:val="20"/>
          <w:u w:val="single"/>
        </w:rPr>
      </w:pPr>
      <w:r w:rsidRPr="000C6DF6">
        <w:rPr>
          <w:rFonts w:ascii="Arial" w:hAnsi="Arial" w:cs="Arial"/>
          <w:b/>
          <w:szCs w:val="20"/>
          <w:u w:val="single"/>
        </w:rPr>
        <w:t>VENTE DES ŒUVRES</w:t>
      </w:r>
    </w:p>
    <w:p w:rsidR="00F5241D" w:rsidRPr="000C6DF6" w:rsidRDefault="589E59BC" w:rsidP="008D295E">
      <w:pPr>
        <w:spacing w:after="120" w:line="240" w:lineRule="auto"/>
        <w:jc w:val="both"/>
        <w:rPr>
          <w:rFonts w:ascii="Arial" w:hAnsi="Arial" w:cs="Arial"/>
          <w:sz w:val="20"/>
          <w:szCs w:val="24"/>
        </w:rPr>
      </w:pPr>
      <w:r w:rsidRPr="589E59BC">
        <w:rPr>
          <w:rFonts w:ascii="Arial" w:hAnsi="Arial" w:cs="Arial"/>
          <w:b/>
          <w:bCs/>
          <w:sz w:val="20"/>
          <w:szCs w:val="20"/>
          <w:highlight w:val="yellow"/>
        </w:rPr>
        <w:t>Toutes les œuvres seront vendues au même prix de 90€.</w:t>
      </w:r>
      <w:r w:rsidR="00261344">
        <w:rPr>
          <w:rFonts w:ascii="Arial" w:hAnsi="Arial" w:cs="Arial"/>
          <w:b/>
          <w:bCs/>
          <w:sz w:val="20"/>
          <w:szCs w:val="20"/>
        </w:rPr>
        <w:t xml:space="preserve"> </w:t>
      </w:r>
      <w:r w:rsidR="00261344" w:rsidRPr="00261344">
        <w:rPr>
          <w:rFonts w:ascii="Arial" w:hAnsi="Arial" w:cs="Arial"/>
          <w:sz w:val="20"/>
          <w:szCs w:val="24"/>
        </w:rPr>
        <w:t>L'artiste versera un don à la galerie</w:t>
      </w:r>
      <w:r w:rsidR="00CA2C39">
        <w:rPr>
          <w:rFonts w:ascii="Arial" w:hAnsi="Arial" w:cs="Arial"/>
          <w:sz w:val="20"/>
          <w:szCs w:val="24"/>
        </w:rPr>
        <w:t xml:space="preserve"> </w:t>
      </w:r>
      <w:r w:rsidR="00261344" w:rsidRPr="00261344">
        <w:rPr>
          <w:rFonts w:ascii="Arial" w:hAnsi="Arial" w:cs="Arial"/>
          <w:sz w:val="20"/>
          <w:szCs w:val="24"/>
        </w:rPr>
        <w:t xml:space="preserve">à hauteur de 15% </w:t>
      </w:r>
      <w:r w:rsidR="00CA2C39">
        <w:rPr>
          <w:rFonts w:ascii="Arial" w:hAnsi="Arial" w:cs="Arial"/>
          <w:sz w:val="20"/>
          <w:szCs w:val="24"/>
        </w:rPr>
        <w:t xml:space="preserve">minimum </w:t>
      </w:r>
      <w:r w:rsidR="00261344" w:rsidRPr="00261344">
        <w:rPr>
          <w:rFonts w:ascii="Arial" w:hAnsi="Arial" w:cs="Arial"/>
          <w:sz w:val="20"/>
          <w:szCs w:val="24"/>
        </w:rPr>
        <w:t>du montant des ventes effectuées pendant la durée de l'exposition.</w:t>
      </w:r>
    </w:p>
    <w:p w:rsidR="00261344" w:rsidRDefault="00261344" w:rsidP="008D295E">
      <w:pPr>
        <w:spacing w:after="120" w:line="240" w:lineRule="auto"/>
        <w:jc w:val="both"/>
        <w:rPr>
          <w:rFonts w:ascii="Arial" w:hAnsi="Arial" w:cs="Arial"/>
          <w:b/>
          <w:szCs w:val="20"/>
          <w:u w:val="single"/>
        </w:rPr>
      </w:pPr>
    </w:p>
    <w:p w:rsidR="003066F6" w:rsidRPr="000C6DF6" w:rsidRDefault="003066F6" w:rsidP="008D295E">
      <w:pPr>
        <w:spacing w:after="120" w:line="240" w:lineRule="auto"/>
        <w:jc w:val="both"/>
        <w:rPr>
          <w:rFonts w:ascii="Arial" w:hAnsi="Arial" w:cs="Arial"/>
          <w:b/>
          <w:szCs w:val="20"/>
          <w:u w:val="single"/>
        </w:rPr>
      </w:pPr>
      <w:r w:rsidRPr="000C6DF6">
        <w:rPr>
          <w:rFonts w:ascii="Arial" w:hAnsi="Arial" w:cs="Arial"/>
          <w:b/>
          <w:szCs w:val="20"/>
          <w:u w:val="single"/>
        </w:rPr>
        <w:t>VERNISSAGE</w:t>
      </w:r>
    </w:p>
    <w:p w:rsidR="00453E1F" w:rsidRDefault="003066F6" w:rsidP="008D295E">
      <w:pPr>
        <w:spacing w:after="120" w:line="240" w:lineRule="auto"/>
        <w:jc w:val="both"/>
        <w:rPr>
          <w:rFonts w:ascii="Arial" w:hAnsi="Arial" w:cs="Arial"/>
          <w:sz w:val="20"/>
          <w:szCs w:val="24"/>
        </w:rPr>
      </w:pPr>
      <w:r w:rsidRPr="000C6DF6">
        <w:rPr>
          <w:rFonts w:ascii="Arial" w:hAnsi="Arial" w:cs="Arial"/>
          <w:sz w:val="20"/>
          <w:szCs w:val="24"/>
        </w:rPr>
        <w:t xml:space="preserve">Le vernissage </w:t>
      </w:r>
      <w:r w:rsidR="00453E1F">
        <w:rPr>
          <w:rFonts w:ascii="Arial" w:hAnsi="Arial" w:cs="Arial"/>
          <w:sz w:val="20"/>
          <w:szCs w:val="24"/>
        </w:rPr>
        <w:t>est planifié</w:t>
      </w:r>
      <w:r w:rsidRPr="000C6DF6">
        <w:rPr>
          <w:rFonts w:ascii="Arial" w:hAnsi="Arial" w:cs="Arial"/>
          <w:sz w:val="20"/>
          <w:szCs w:val="24"/>
        </w:rPr>
        <w:t xml:space="preserve"> le vendredi </w:t>
      </w:r>
      <w:r w:rsidR="00F97688">
        <w:rPr>
          <w:rFonts w:ascii="Arial" w:hAnsi="Arial" w:cs="Arial"/>
          <w:sz w:val="20"/>
          <w:szCs w:val="24"/>
        </w:rPr>
        <w:t>29 Nov</w:t>
      </w:r>
      <w:r w:rsidR="00A47CF6">
        <w:rPr>
          <w:rFonts w:ascii="Arial" w:hAnsi="Arial" w:cs="Arial"/>
          <w:sz w:val="20"/>
          <w:szCs w:val="24"/>
        </w:rPr>
        <w:t>embre</w:t>
      </w:r>
      <w:r w:rsidRPr="000C6DF6">
        <w:rPr>
          <w:rFonts w:ascii="Arial" w:hAnsi="Arial" w:cs="Arial"/>
          <w:sz w:val="20"/>
          <w:szCs w:val="24"/>
        </w:rPr>
        <w:t xml:space="preserve"> </w:t>
      </w:r>
      <w:r w:rsidR="00F97688">
        <w:rPr>
          <w:rFonts w:ascii="Arial" w:hAnsi="Arial" w:cs="Arial"/>
          <w:sz w:val="20"/>
          <w:szCs w:val="24"/>
        </w:rPr>
        <w:t>2024</w:t>
      </w:r>
      <w:r w:rsidRPr="000C6DF6">
        <w:rPr>
          <w:rFonts w:ascii="Arial" w:hAnsi="Arial" w:cs="Arial"/>
          <w:sz w:val="20"/>
          <w:szCs w:val="24"/>
        </w:rPr>
        <w:t xml:space="preserve"> à </w:t>
      </w:r>
      <w:r w:rsidR="004E2D60" w:rsidRPr="000C6DF6">
        <w:rPr>
          <w:rFonts w:ascii="Arial" w:hAnsi="Arial" w:cs="Arial"/>
          <w:sz w:val="20"/>
          <w:szCs w:val="24"/>
        </w:rPr>
        <w:t xml:space="preserve">partir de </w:t>
      </w:r>
      <w:r w:rsidRPr="000C6DF6">
        <w:rPr>
          <w:rFonts w:ascii="Arial" w:hAnsi="Arial" w:cs="Arial"/>
          <w:sz w:val="20"/>
          <w:szCs w:val="24"/>
        </w:rPr>
        <w:t>18h30</w:t>
      </w:r>
      <w:r w:rsidR="00453E1F">
        <w:rPr>
          <w:rFonts w:ascii="Arial" w:hAnsi="Arial" w:cs="Arial"/>
          <w:sz w:val="20"/>
          <w:szCs w:val="24"/>
        </w:rPr>
        <w:t>.</w:t>
      </w:r>
      <w:r w:rsidR="0020775D">
        <w:rPr>
          <w:rFonts w:ascii="Arial" w:hAnsi="Arial" w:cs="Arial"/>
          <w:sz w:val="20"/>
          <w:szCs w:val="24"/>
        </w:rPr>
        <w:t xml:space="preserve"> </w:t>
      </w:r>
      <w:r w:rsidRPr="000C6DF6">
        <w:rPr>
          <w:rFonts w:ascii="Arial" w:hAnsi="Arial" w:cs="Arial"/>
          <w:sz w:val="20"/>
          <w:szCs w:val="24"/>
        </w:rPr>
        <w:t>Les frais seront à la charge de la galerie</w:t>
      </w:r>
      <w:r w:rsidR="004E2D60" w:rsidRPr="000C6DF6">
        <w:rPr>
          <w:rFonts w:ascii="Arial" w:hAnsi="Arial" w:cs="Arial"/>
          <w:sz w:val="20"/>
          <w:szCs w:val="24"/>
        </w:rPr>
        <w:t>.</w:t>
      </w:r>
    </w:p>
    <w:p w:rsidR="00F5241D" w:rsidRPr="000C6DF6" w:rsidRDefault="00F5241D" w:rsidP="008D295E">
      <w:pPr>
        <w:spacing w:after="120" w:line="240" w:lineRule="auto"/>
        <w:jc w:val="both"/>
        <w:rPr>
          <w:rFonts w:ascii="Arial" w:hAnsi="Arial" w:cs="Arial"/>
          <w:sz w:val="20"/>
          <w:szCs w:val="24"/>
        </w:rPr>
      </w:pPr>
    </w:p>
    <w:p w:rsidR="003066F6" w:rsidRPr="000C6DF6" w:rsidRDefault="003066F6" w:rsidP="008D295E">
      <w:pPr>
        <w:spacing w:after="120" w:line="240" w:lineRule="auto"/>
        <w:jc w:val="both"/>
        <w:rPr>
          <w:rFonts w:ascii="Arial" w:hAnsi="Arial" w:cs="Arial"/>
          <w:b/>
          <w:szCs w:val="20"/>
          <w:u w:val="single"/>
        </w:rPr>
      </w:pPr>
      <w:r w:rsidRPr="000C6DF6">
        <w:rPr>
          <w:rFonts w:ascii="Arial" w:hAnsi="Arial" w:cs="Arial"/>
          <w:b/>
          <w:szCs w:val="20"/>
          <w:u w:val="single"/>
        </w:rPr>
        <w:t>RESPONSABILITES</w:t>
      </w:r>
    </w:p>
    <w:p w:rsidR="003066F6" w:rsidRDefault="003066F6" w:rsidP="008D295E">
      <w:pPr>
        <w:spacing w:after="120" w:line="240" w:lineRule="auto"/>
        <w:jc w:val="both"/>
        <w:rPr>
          <w:rFonts w:ascii="Arial" w:hAnsi="Arial" w:cs="Arial"/>
          <w:sz w:val="20"/>
          <w:szCs w:val="24"/>
        </w:rPr>
      </w:pPr>
      <w:r w:rsidRPr="000C6DF6">
        <w:rPr>
          <w:rFonts w:ascii="Arial" w:hAnsi="Arial" w:cs="Arial"/>
          <w:sz w:val="20"/>
          <w:szCs w:val="24"/>
        </w:rPr>
        <w:t>Les organisateurs n’assument aucune responsabilité concernant les pertes, vols, détériorations ou accidents divers, dont pourraient être victimes les œuvres.</w:t>
      </w:r>
    </w:p>
    <w:p w:rsidR="00F5241D" w:rsidRDefault="00F5241D" w:rsidP="008D295E">
      <w:pPr>
        <w:spacing w:after="120" w:line="240" w:lineRule="auto"/>
        <w:jc w:val="both"/>
        <w:rPr>
          <w:rFonts w:ascii="Arial" w:hAnsi="Arial" w:cs="Arial"/>
          <w:sz w:val="20"/>
          <w:szCs w:val="24"/>
        </w:rPr>
      </w:pPr>
    </w:p>
    <w:p w:rsidR="00F97688" w:rsidRPr="000C6DF6" w:rsidRDefault="00F97688" w:rsidP="008D295E">
      <w:pPr>
        <w:spacing w:after="120" w:line="240" w:lineRule="auto"/>
        <w:jc w:val="both"/>
        <w:rPr>
          <w:rFonts w:ascii="Arial" w:hAnsi="Arial" w:cs="Arial"/>
          <w:sz w:val="20"/>
          <w:szCs w:val="24"/>
        </w:rPr>
      </w:pPr>
      <w:r>
        <w:rPr>
          <w:rFonts w:ascii="Arial" w:hAnsi="Arial" w:cs="Arial"/>
          <w:sz w:val="20"/>
          <w:szCs w:val="24"/>
        </w:rPr>
        <w:t>Pour tout renseignement complémentaire, merci de nous adresse</w:t>
      </w:r>
      <w:r w:rsidR="00CA2C39">
        <w:rPr>
          <w:rFonts w:ascii="Arial" w:hAnsi="Arial" w:cs="Arial"/>
          <w:sz w:val="20"/>
          <w:szCs w:val="24"/>
        </w:rPr>
        <w:t>r</w:t>
      </w:r>
      <w:r>
        <w:rPr>
          <w:rFonts w:ascii="Arial" w:hAnsi="Arial" w:cs="Arial"/>
          <w:sz w:val="20"/>
          <w:szCs w:val="24"/>
        </w:rPr>
        <w:t xml:space="preserve"> un mail.</w:t>
      </w:r>
    </w:p>
    <w:p w:rsidR="00543198" w:rsidRDefault="00543198" w:rsidP="008D295E">
      <w:pPr>
        <w:spacing w:after="120" w:line="240" w:lineRule="auto"/>
        <w:rPr>
          <w:rFonts w:ascii="Arial" w:hAnsi="Arial" w:cs="Arial"/>
          <w:b/>
          <w:bCs/>
          <w:sz w:val="20"/>
          <w:szCs w:val="20"/>
        </w:rPr>
      </w:pPr>
    </w:p>
    <w:p w:rsidR="008F6DF5" w:rsidRPr="00F5241D" w:rsidRDefault="79FEC9C6" w:rsidP="008D295E">
      <w:pPr>
        <w:spacing w:after="120" w:line="240" w:lineRule="auto"/>
        <w:rPr>
          <w:rFonts w:ascii="Arial" w:hAnsi="Arial" w:cs="Arial"/>
          <w:sz w:val="20"/>
          <w:szCs w:val="20"/>
        </w:rPr>
      </w:pPr>
      <w:r w:rsidRPr="79FEC9C6">
        <w:rPr>
          <w:rFonts w:ascii="Arial" w:hAnsi="Arial" w:cs="Arial"/>
          <w:b/>
          <w:bCs/>
          <w:sz w:val="20"/>
          <w:szCs w:val="20"/>
        </w:rPr>
        <w:t>Date et Signature :</w:t>
      </w:r>
    </w:p>
    <w:sectPr w:rsidR="008F6DF5" w:rsidRPr="00F5241D" w:rsidSect="002C5A55">
      <w:headerReference w:type="default" r:id="rId7"/>
      <w:footerReference w:type="default" r:id="rId8"/>
      <w:pgSz w:w="11906" w:h="16838" w:code="9"/>
      <w:pgMar w:top="1247" w:right="1247" w:bottom="1247" w:left="1247"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754" w:rsidRDefault="004C5754">
      <w:r>
        <w:separator/>
      </w:r>
    </w:p>
  </w:endnote>
  <w:endnote w:type="continuationSeparator" w:id="0">
    <w:p w:rsidR="004C5754" w:rsidRDefault="004C57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6F6" w:rsidRPr="000C6DF6" w:rsidRDefault="004E2D60" w:rsidP="002C5A55">
    <w:pPr>
      <w:pStyle w:val="Pieddepage"/>
      <w:spacing w:after="0" w:line="240" w:lineRule="auto"/>
      <w:jc w:val="right"/>
    </w:pPr>
    <w:r w:rsidRPr="000C6DF6">
      <w:rPr>
        <w:noProof/>
        <w:lang w:eastAsia="fr-FR"/>
      </w:rPr>
      <w:drawing>
        <wp:anchor distT="0" distB="0" distL="114300" distR="114300" simplePos="0" relativeHeight="251658752" behindDoc="0" locked="0" layoutInCell="1" allowOverlap="1">
          <wp:simplePos x="0" y="0"/>
          <wp:positionH relativeFrom="column">
            <wp:posOffset>0</wp:posOffset>
          </wp:positionH>
          <wp:positionV relativeFrom="paragraph">
            <wp:posOffset>-43180</wp:posOffset>
          </wp:positionV>
          <wp:extent cx="932180" cy="932180"/>
          <wp:effectExtent l="0" t="0" r="127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2180" cy="932180"/>
                  </a:xfrm>
                  <a:prstGeom prst="rect">
                    <a:avLst/>
                  </a:prstGeom>
                  <a:noFill/>
                </pic:spPr>
              </pic:pic>
            </a:graphicData>
          </a:graphic>
        </wp:anchor>
      </w:drawing>
    </w:r>
    <w:r w:rsidR="003066F6" w:rsidRPr="000C6DF6">
      <w:t xml:space="preserve">Association APANET / Galerie La Mosaïque </w:t>
    </w:r>
  </w:p>
  <w:p w:rsidR="003066F6" w:rsidRPr="000C6DF6" w:rsidRDefault="00A135DA" w:rsidP="002C5A55">
    <w:pPr>
      <w:pStyle w:val="Pieddepage"/>
      <w:spacing w:after="0" w:line="240" w:lineRule="auto"/>
      <w:jc w:val="right"/>
    </w:pPr>
    <w:r>
      <w:rPr>
        <w:noProof/>
        <w:lang w:eastAsia="fr-FR"/>
      </w:rPr>
      <w:pict>
        <v:rect id="Rectangle 3" o:spid="_x0000_s1027" style="position:absolute;left:0;text-align:left;margin-left:134.35pt;margin-top:-16.85pt;width:402pt;height:73.3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" fillcolor="#bfbfbf [2412]" stroked="f">
          <w10:wrap anchorx="page"/>
        </v:rect>
      </w:pict>
    </w:r>
    <w:r w:rsidR="003066F6" w:rsidRPr="000C6DF6">
      <w:t xml:space="preserve">Rue Paul </w:t>
    </w:r>
    <w:proofErr w:type="spellStart"/>
    <w:r w:rsidR="003066F6" w:rsidRPr="000C6DF6">
      <w:t>Riello</w:t>
    </w:r>
    <w:proofErr w:type="spellEnd"/>
    <w:r w:rsidR="003066F6" w:rsidRPr="000C6DF6">
      <w:t xml:space="preserve"> / Centre cial </w:t>
    </w:r>
    <w:proofErr w:type="spellStart"/>
    <w:r w:rsidR="003066F6" w:rsidRPr="000C6DF6">
      <w:t>Belbèze</w:t>
    </w:r>
    <w:proofErr w:type="spellEnd"/>
    <w:r w:rsidR="003066F6" w:rsidRPr="000C6DF6">
      <w:t xml:space="preserve">  31240 Saint-Jean  </w:t>
    </w:r>
  </w:p>
  <w:p w:rsidR="003066F6" w:rsidRPr="000C6DF6" w:rsidRDefault="003066F6" w:rsidP="002C5A55">
    <w:pPr>
      <w:pStyle w:val="Pieddepage"/>
      <w:spacing w:after="0" w:line="240" w:lineRule="auto"/>
      <w:jc w:val="right"/>
    </w:pPr>
    <w:r w:rsidRPr="000C6DF6">
      <w:t>Tél : 05 61 09 07 70</w:t>
    </w:r>
  </w:p>
  <w:p w:rsidR="003066F6" w:rsidRPr="000C6DF6" w:rsidRDefault="003066F6" w:rsidP="002C5A55">
    <w:pPr>
      <w:pStyle w:val="Pieddepage"/>
      <w:spacing w:after="0" w:line="240" w:lineRule="auto"/>
      <w:jc w:val="right"/>
    </w:pPr>
    <w:r w:rsidRPr="000C6DF6">
      <w:t xml:space="preserve">Mail : </w:t>
    </w:r>
    <w:hyperlink r:id="rId2" w:history="1">
      <w:r w:rsidR="00C831F6" w:rsidRPr="00430D3E">
        <w:rPr>
          <w:rStyle w:val="Lienhypertexte"/>
        </w:rPr>
        <w:t>contact@galerielamosaique.fr</w:t>
      </w:r>
    </w:hyperlink>
  </w:p>
  <w:p w:rsidR="003066F6" w:rsidRPr="000C6DF6" w:rsidRDefault="00A135DA" w:rsidP="002C5A55">
    <w:pPr>
      <w:pStyle w:val="Pieddepage"/>
      <w:spacing w:after="0" w:line="240" w:lineRule="auto"/>
      <w:jc w:val="right"/>
    </w:pPr>
    <w:hyperlink r:id="rId3" w:history="1">
      <w:r w:rsidR="00C831F6" w:rsidRPr="00430D3E">
        <w:rPr>
          <w:rStyle w:val="Lienhypertexte"/>
        </w:rPr>
        <w:t>http://galerielamosaique.fr</w:t>
      </w:r>
    </w:hyperlink>
    <w:r w:rsidR="00C831F6">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754" w:rsidRDefault="004C5754">
      <w:r>
        <w:separator/>
      </w:r>
    </w:p>
  </w:footnote>
  <w:footnote w:type="continuationSeparator" w:id="0">
    <w:p w:rsidR="004C5754" w:rsidRDefault="004C5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6F6" w:rsidRPr="00C51B85" w:rsidRDefault="00A135DA" w:rsidP="002C5A55">
    <w:pPr>
      <w:spacing w:before="240" w:after="120"/>
      <w:jc w:val="center"/>
      <w:outlineLvl w:val="0"/>
      <w:rPr>
        <w:rFonts w:ascii="Century Gothic" w:hAnsi="Century Gothic" w:cs="Arial"/>
        <w:color w:val="969696"/>
        <w:sz w:val="40"/>
        <w:szCs w:val="40"/>
      </w:rPr>
    </w:pPr>
    <w:r w:rsidRPr="00A135DA">
      <w:rPr>
        <w:noProof/>
        <w:lang w:eastAsia="fr-FR"/>
      </w:rPr>
      <w:pict>
        <v:rect id="Rectangle 1" o:spid="_x0000_s1026" style="position:absolute;left:0;text-align:left;margin-left:56.7pt;margin-top:7.25pt;width:480pt;height:39.55pt;z-index:-2516597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" fillcolor="gray" stroked="f">
          <w10:wrap anchorx="page"/>
        </v:rect>
      </w:pict>
    </w:r>
    <w:r w:rsidR="003066F6" w:rsidRPr="00C51B85">
      <w:rPr>
        <w:rFonts w:ascii="Century Gothic" w:hAnsi="Century Gothic" w:cs="Arial"/>
        <w:bCs/>
        <w:color w:val="FFFFFF"/>
        <w:sz w:val="40"/>
        <w:szCs w:val="40"/>
      </w:rPr>
      <w:t>GALERIE  LA  MOSAÏQUE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0"/>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4C3C6A"/>
    <w:rsid w:val="000827DF"/>
    <w:rsid w:val="00084E25"/>
    <w:rsid w:val="000856E7"/>
    <w:rsid w:val="000A67D3"/>
    <w:rsid w:val="000B11E3"/>
    <w:rsid w:val="000B30E9"/>
    <w:rsid w:val="000C4FD7"/>
    <w:rsid w:val="000C6DF6"/>
    <w:rsid w:val="0011584B"/>
    <w:rsid w:val="0011708C"/>
    <w:rsid w:val="001408E1"/>
    <w:rsid w:val="00145060"/>
    <w:rsid w:val="00155BC8"/>
    <w:rsid w:val="00174D9B"/>
    <w:rsid w:val="00191E39"/>
    <w:rsid w:val="001A5D93"/>
    <w:rsid w:val="001B6BD2"/>
    <w:rsid w:val="001B7E92"/>
    <w:rsid w:val="001C0A56"/>
    <w:rsid w:val="001C177A"/>
    <w:rsid w:val="0020775D"/>
    <w:rsid w:val="00207E8A"/>
    <w:rsid w:val="00211947"/>
    <w:rsid w:val="00211F44"/>
    <w:rsid w:val="00216BB1"/>
    <w:rsid w:val="00222FB9"/>
    <w:rsid w:val="00245029"/>
    <w:rsid w:val="00247382"/>
    <w:rsid w:val="00261344"/>
    <w:rsid w:val="00265363"/>
    <w:rsid w:val="00295F3F"/>
    <w:rsid w:val="002A2DEE"/>
    <w:rsid w:val="002C5A55"/>
    <w:rsid w:val="002D489F"/>
    <w:rsid w:val="002E11AA"/>
    <w:rsid w:val="002F0F83"/>
    <w:rsid w:val="003066F6"/>
    <w:rsid w:val="003073BE"/>
    <w:rsid w:val="00367CA3"/>
    <w:rsid w:val="00376D98"/>
    <w:rsid w:val="003B58D1"/>
    <w:rsid w:val="003E2822"/>
    <w:rsid w:val="00400A22"/>
    <w:rsid w:val="00414505"/>
    <w:rsid w:val="00416EB1"/>
    <w:rsid w:val="004249B4"/>
    <w:rsid w:val="0044596B"/>
    <w:rsid w:val="00447AC3"/>
    <w:rsid w:val="00451AF1"/>
    <w:rsid w:val="00453E1F"/>
    <w:rsid w:val="00460305"/>
    <w:rsid w:val="00477925"/>
    <w:rsid w:val="004A0F2A"/>
    <w:rsid w:val="004C3C6A"/>
    <w:rsid w:val="004C5754"/>
    <w:rsid w:val="004D009B"/>
    <w:rsid w:val="004E2D60"/>
    <w:rsid w:val="004E6A20"/>
    <w:rsid w:val="004F6E7C"/>
    <w:rsid w:val="00543198"/>
    <w:rsid w:val="005674E2"/>
    <w:rsid w:val="00570278"/>
    <w:rsid w:val="00575A50"/>
    <w:rsid w:val="005763B5"/>
    <w:rsid w:val="00576656"/>
    <w:rsid w:val="00590725"/>
    <w:rsid w:val="00590828"/>
    <w:rsid w:val="005B7835"/>
    <w:rsid w:val="005E39B2"/>
    <w:rsid w:val="005E3C1D"/>
    <w:rsid w:val="006047FD"/>
    <w:rsid w:val="00606F95"/>
    <w:rsid w:val="006126DA"/>
    <w:rsid w:val="00627D65"/>
    <w:rsid w:val="006372A9"/>
    <w:rsid w:val="0064259E"/>
    <w:rsid w:val="00663888"/>
    <w:rsid w:val="00665E70"/>
    <w:rsid w:val="00677FBD"/>
    <w:rsid w:val="00683EE5"/>
    <w:rsid w:val="00693FBC"/>
    <w:rsid w:val="006A7DAD"/>
    <w:rsid w:val="006B2DB6"/>
    <w:rsid w:val="006C33AB"/>
    <w:rsid w:val="00706678"/>
    <w:rsid w:val="00751A8E"/>
    <w:rsid w:val="007621AA"/>
    <w:rsid w:val="00762E3B"/>
    <w:rsid w:val="00765B5E"/>
    <w:rsid w:val="007A3F82"/>
    <w:rsid w:val="007A6E18"/>
    <w:rsid w:val="007C4883"/>
    <w:rsid w:val="007F7911"/>
    <w:rsid w:val="00800FB7"/>
    <w:rsid w:val="0080751A"/>
    <w:rsid w:val="008130FF"/>
    <w:rsid w:val="008521B0"/>
    <w:rsid w:val="00880710"/>
    <w:rsid w:val="008B1688"/>
    <w:rsid w:val="008D295E"/>
    <w:rsid w:val="008D317A"/>
    <w:rsid w:val="008D4E16"/>
    <w:rsid w:val="008E58B6"/>
    <w:rsid w:val="008E70C0"/>
    <w:rsid w:val="008F6DF5"/>
    <w:rsid w:val="0090055E"/>
    <w:rsid w:val="00901885"/>
    <w:rsid w:val="009575F1"/>
    <w:rsid w:val="009646A4"/>
    <w:rsid w:val="009922FB"/>
    <w:rsid w:val="009A0583"/>
    <w:rsid w:val="009A33A9"/>
    <w:rsid w:val="009D33AC"/>
    <w:rsid w:val="009F15D1"/>
    <w:rsid w:val="009F6C81"/>
    <w:rsid w:val="009F7227"/>
    <w:rsid w:val="00A135DA"/>
    <w:rsid w:val="00A20993"/>
    <w:rsid w:val="00A33AA0"/>
    <w:rsid w:val="00A37380"/>
    <w:rsid w:val="00A47CF6"/>
    <w:rsid w:val="00A52578"/>
    <w:rsid w:val="00A67D49"/>
    <w:rsid w:val="00A8277A"/>
    <w:rsid w:val="00A837B4"/>
    <w:rsid w:val="00AA69AC"/>
    <w:rsid w:val="00AB103C"/>
    <w:rsid w:val="00AC44F4"/>
    <w:rsid w:val="00AD1C02"/>
    <w:rsid w:val="00B25C33"/>
    <w:rsid w:val="00B45602"/>
    <w:rsid w:val="00B66267"/>
    <w:rsid w:val="00BB3577"/>
    <w:rsid w:val="00C05B7B"/>
    <w:rsid w:val="00C16D58"/>
    <w:rsid w:val="00C51B85"/>
    <w:rsid w:val="00C57E45"/>
    <w:rsid w:val="00C806D4"/>
    <w:rsid w:val="00C831F6"/>
    <w:rsid w:val="00CA2C39"/>
    <w:rsid w:val="00CA3A5E"/>
    <w:rsid w:val="00CD32CC"/>
    <w:rsid w:val="00CE4172"/>
    <w:rsid w:val="00CF691F"/>
    <w:rsid w:val="00D02563"/>
    <w:rsid w:val="00D10F1C"/>
    <w:rsid w:val="00D4263E"/>
    <w:rsid w:val="00DD2DEE"/>
    <w:rsid w:val="00DE0C20"/>
    <w:rsid w:val="00DE3AF6"/>
    <w:rsid w:val="00E012B9"/>
    <w:rsid w:val="00E23280"/>
    <w:rsid w:val="00E31942"/>
    <w:rsid w:val="00E563EF"/>
    <w:rsid w:val="00E72D6E"/>
    <w:rsid w:val="00E9311C"/>
    <w:rsid w:val="00EB694D"/>
    <w:rsid w:val="00EE4E2C"/>
    <w:rsid w:val="00F01DC1"/>
    <w:rsid w:val="00F14B0C"/>
    <w:rsid w:val="00F15040"/>
    <w:rsid w:val="00F2736D"/>
    <w:rsid w:val="00F36ED4"/>
    <w:rsid w:val="00F47C57"/>
    <w:rsid w:val="00F5241D"/>
    <w:rsid w:val="00F97688"/>
    <w:rsid w:val="00FC1088"/>
    <w:rsid w:val="00FC663C"/>
    <w:rsid w:val="00FF1F99"/>
    <w:rsid w:val="00FF5A52"/>
    <w:rsid w:val="00FF6B27"/>
    <w:rsid w:val="12C2ADF4"/>
    <w:rsid w:val="31E524CC"/>
    <w:rsid w:val="4FF1371F"/>
    <w:rsid w:val="54040186"/>
    <w:rsid w:val="5854C1CA"/>
    <w:rsid w:val="589E59BC"/>
    <w:rsid w:val="6928E5A6"/>
    <w:rsid w:val="79FEC9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4E2"/>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F6C81"/>
    <w:pPr>
      <w:ind w:left="720"/>
      <w:contextualSpacing/>
    </w:pPr>
  </w:style>
  <w:style w:type="paragraph" w:styleId="En-tte">
    <w:name w:val="header"/>
    <w:basedOn w:val="Normal"/>
    <w:link w:val="En-tteCar"/>
    <w:uiPriority w:val="99"/>
    <w:rsid w:val="002C5A55"/>
    <w:pPr>
      <w:tabs>
        <w:tab w:val="center" w:pos="4703"/>
        <w:tab w:val="right" w:pos="9406"/>
      </w:tabs>
    </w:pPr>
  </w:style>
  <w:style w:type="character" w:customStyle="1" w:styleId="En-tteCar">
    <w:name w:val="En-tête Car"/>
    <w:basedOn w:val="Policepardfaut"/>
    <w:link w:val="En-tte"/>
    <w:uiPriority w:val="99"/>
    <w:semiHidden/>
    <w:locked/>
    <w:rsid w:val="00A52578"/>
    <w:rPr>
      <w:rFonts w:cs="Times New Roman"/>
      <w:lang w:eastAsia="en-US"/>
    </w:rPr>
  </w:style>
  <w:style w:type="paragraph" w:styleId="Pieddepage">
    <w:name w:val="footer"/>
    <w:basedOn w:val="Normal"/>
    <w:link w:val="PieddepageCar"/>
    <w:uiPriority w:val="99"/>
    <w:rsid w:val="002C5A55"/>
    <w:pPr>
      <w:tabs>
        <w:tab w:val="center" w:pos="4703"/>
        <w:tab w:val="right" w:pos="9406"/>
      </w:tabs>
    </w:pPr>
  </w:style>
  <w:style w:type="character" w:customStyle="1" w:styleId="PieddepageCar">
    <w:name w:val="Pied de page Car"/>
    <w:basedOn w:val="Policepardfaut"/>
    <w:link w:val="Pieddepage"/>
    <w:uiPriority w:val="99"/>
    <w:semiHidden/>
    <w:locked/>
    <w:rsid w:val="00A52578"/>
    <w:rPr>
      <w:rFonts w:cs="Times New Roman"/>
      <w:lang w:eastAsia="en-US"/>
    </w:rPr>
  </w:style>
  <w:style w:type="character" w:styleId="Lienhypertexte">
    <w:name w:val="Hyperlink"/>
    <w:basedOn w:val="Policepardfaut"/>
    <w:uiPriority w:val="99"/>
    <w:rsid w:val="002C5A55"/>
    <w:rPr>
      <w:rFonts w:cs="Times New Roman"/>
      <w:color w:val="0000FF"/>
      <w:u w:val="single"/>
    </w:rPr>
  </w:style>
  <w:style w:type="paragraph" w:styleId="Textedebulles">
    <w:name w:val="Balloon Text"/>
    <w:basedOn w:val="Normal"/>
    <w:link w:val="TextedebullesCar"/>
    <w:uiPriority w:val="99"/>
    <w:semiHidden/>
    <w:unhideWhenUsed/>
    <w:rsid w:val="007621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21AA"/>
    <w:rPr>
      <w:rFonts w:ascii="Tahoma" w:hAnsi="Tahoma" w:cs="Tahoma"/>
      <w:sz w:val="16"/>
      <w:szCs w:val="16"/>
      <w:lang w:eastAsia="en-US"/>
    </w:rPr>
  </w:style>
  <w:style w:type="character" w:styleId="Lienhypertextesuivivisit">
    <w:name w:val="FollowedHyperlink"/>
    <w:basedOn w:val="Policepardfaut"/>
    <w:uiPriority w:val="99"/>
    <w:semiHidden/>
    <w:unhideWhenUsed/>
    <w:rsid w:val="00C831F6"/>
    <w:rPr>
      <w:color w:val="800080" w:themeColor="followedHyperlink"/>
      <w:u w:val="single"/>
    </w:rPr>
  </w:style>
  <w:style w:type="character" w:customStyle="1" w:styleId="UnresolvedMention">
    <w:name w:val="Unresolved Mention"/>
    <w:basedOn w:val="Policepardfaut"/>
    <w:uiPriority w:val="99"/>
    <w:semiHidden/>
    <w:unhideWhenUsed/>
    <w:rsid w:val="00C831F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717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galerielamosaique.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galerielamosaique.fr" TargetMode="External"/><Relationship Id="rId2" Type="http://schemas.openxmlformats.org/officeDocument/2006/relationships/hyperlink" Target="mailto:contact@galerielamosaique.f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528</Words>
  <Characters>2906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EXPOSITION  « PETITS  FORMATS »</vt:lpstr>
    </vt:vector>
  </TitlesOfParts>
  <Company>Hewlett-Packard Company</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EXPOSITION  « PETITS  FORMATS »</dc:title>
  <dc:creator>Francine GALONIER</dc:creator>
  <cp:lastModifiedBy>Valérie</cp:lastModifiedBy>
  <cp:revision>4</cp:revision>
  <cp:lastPrinted>2024-10-03T09:03:00Z</cp:lastPrinted>
  <dcterms:created xsi:type="dcterms:W3CDTF">2024-10-04T06:29:00Z</dcterms:created>
  <dcterms:modified xsi:type="dcterms:W3CDTF">2024-10-05T20:05:00Z</dcterms:modified>
</cp:coreProperties>
</file>