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7E" w:rsidRPr="002D3596" w:rsidRDefault="1A10EB4E" w:rsidP="002D3596">
      <w:pPr>
        <w:pStyle w:val="Corps"/>
        <w:ind w:right="-180"/>
        <w:jc w:val="center"/>
        <w:rPr>
          <w:b/>
          <w:bCs/>
          <w:sz w:val="32"/>
          <w:szCs w:val="32"/>
        </w:rPr>
      </w:pPr>
      <w:r w:rsidRPr="002D3596">
        <w:rPr>
          <w:b/>
          <w:bCs/>
          <w:sz w:val="32"/>
          <w:szCs w:val="32"/>
        </w:rPr>
        <w:t xml:space="preserve">Régine </w:t>
      </w:r>
      <w:proofErr w:type="spellStart"/>
      <w:r w:rsidRPr="002D3596">
        <w:rPr>
          <w:b/>
          <w:bCs/>
          <w:sz w:val="32"/>
          <w:szCs w:val="32"/>
        </w:rPr>
        <w:t>Hutellier</w:t>
      </w:r>
      <w:proofErr w:type="spellEnd"/>
    </w:p>
    <w:p w:rsidR="00AF3D7E" w:rsidRDefault="00AF3D7E" w:rsidP="1A10EB4E">
      <w:pPr>
        <w:pStyle w:val="Corps"/>
        <w:ind w:right="-180"/>
      </w:pPr>
    </w:p>
    <w:p w:rsidR="00AF3D7E" w:rsidRDefault="00AF3D7E" w:rsidP="1A10EB4E">
      <w:pPr>
        <w:pStyle w:val="Corps"/>
        <w:ind w:right="-180"/>
      </w:pPr>
    </w:p>
    <w:p w:rsidR="00AF3D7E" w:rsidRDefault="00AF3D7E" w:rsidP="002D3596">
      <w:pPr>
        <w:pStyle w:val="Corps"/>
        <w:ind w:right="-180"/>
        <w:jc w:val="both"/>
      </w:pPr>
    </w:p>
    <w:p w:rsidR="00AF3D7E" w:rsidRPr="002D3596" w:rsidRDefault="00BC304F" w:rsidP="002D3596">
      <w:pPr>
        <w:pStyle w:val="Corps"/>
        <w:ind w:right="-180" w:firstLine="720"/>
        <w:jc w:val="both"/>
        <w:rPr>
          <w:sz w:val="24"/>
          <w:szCs w:val="24"/>
        </w:rPr>
      </w:pPr>
      <w:r w:rsidRPr="002D3596">
        <w:rPr>
          <w:sz w:val="24"/>
          <w:szCs w:val="24"/>
        </w:rPr>
        <w:t xml:space="preserve">J’ai découvert la sculpture à Florence en admirant les </w:t>
      </w:r>
      <w:proofErr w:type="spellStart"/>
      <w:r w:rsidRPr="002D3596">
        <w:rPr>
          <w:sz w:val="24"/>
          <w:szCs w:val="24"/>
        </w:rPr>
        <w:t>Prigioni</w:t>
      </w:r>
      <w:proofErr w:type="spellEnd"/>
      <w:r w:rsidRPr="002D3596">
        <w:rPr>
          <w:sz w:val="24"/>
          <w:szCs w:val="24"/>
        </w:rPr>
        <w:t>, les esclaves de Michel - Ange inachevés, encore emprisonnés dans le marbre. Le choc émotionnel fut tel qu’encore aujourd’</w:t>
      </w:r>
      <w:r w:rsidRPr="002D3596">
        <w:rPr>
          <w:sz w:val="24"/>
          <w:szCs w:val="24"/>
        </w:rPr>
        <w:t>hui je cherche à faire sortir l’œuvre de la matière en laissant apparaître la matière.</w:t>
      </w:r>
    </w:p>
    <w:p w:rsidR="12F7C11D" w:rsidRPr="002D3596" w:rsidRDefault="12F7C11D" w:rsidP="002D3596">
      <w:pPr>
        <w:pStyle w:val="Corps"/>
        <w:jc w:val="both"/>
        <w:rPr>
          <w:sz w:val="24"/>
          <w:szCs w:val="24"/>
        </w:rPr>
      </w:pPr>
    </w:p>
    <w:p w:rsidR="00AF3D7E" w:rsidRPr="002D3596" w:rsidRDefault="00BC304F" w:rsidP="002D3596">
      <w:pPr>
        <w:pStyle w:val="Corps"/>
        <w:ind w:right="-180" w:firstLine="720"/>
        <w:jc w:val="both"/>
        <w:rPr>
          <w:sz w:val="24"/>
          <w:szCs w:val="24"/>
        </w:rPr>
      </w:pPr>
      <w:r w:rsidRPr="002D3596">
        <w:rPr>
          <w:sz w:val="24"/>
          <w:szCs w:val="24"/>
        </w:rPr>
        <w:t>Je modèle la terre sans me lasser. Plâtre, résine et parfois bois sont des matériaux annexes qui soutiennent la terre cuite d’origine. En modelant la terre, j’essaie de</w:t>
      </w:r>
      <w:r w:rsidRPr="002D3596">
        <w:rPr>
          <w:sz w:val="24"/>
          <w:szCs w:val="24"/>
        </w:rPr>
        <w:t xml:space="preserve"> faire ressentir l’esprit de la personne qui pose ou bien, en créant, je fais ressurgir des personnages enfouis dans ma mémoire. C’est ainsi qu’en novembre 2022, le magazine Maison et Jardin intitule l’article qui présente mon œuvre : « Sculpter les souven</w:t>
      </w:r>
      <w:r w:rsidRPr="002D3596">
        <w:rPr>
          <w:sz w:val="24"/>
          <w:szCs w:val="24"/>
        </w:rPr>
        <w:t>irs »</w:t>
      </w:r>
    </w:p>
    <w:p w:rsidR="00AF3D7E" w:rsidRPr="002D3596" w:rsidRDefault="00AF3D7E" w:rsidP="002D3596">
      <w:pPr>
        <w:pStyle w:val="Corps"/>
        <w:ind w:right="-180"/>
        <w:jc w:val="both"/>
        <w:rPr>
          <w:sz w:val="24"/>
          <w:szCs w:val="24"/>
        </w:rPr>
      </w:pPr>
    </w:p>
    <w:p w:rsidR="00AF3D7E" w:rsidRPr="002D3596" w:rsidRDefault="12F7C11D" w:rsidP="002D3596">
      <w:pPr>
        <w:pStyle w:val="Corps"/>
        <w:ind w:right="-180" w:firstLine="720"/>
        <w:jc w:val="both"/>
        <w:rPr>
          <w:sz w:val="24"/>
          <w:szCs w:val="24"/>
        </w:rPr>
      </w:pPr>
      <w:r w:rsidRPr="002D3596">
        <w:rPr>
          <w:sz w:val="24"/>
          <w:szCs w:val="24"/>
        </w:rPr>
        <w:t>Mais c’est surtout vers l’Homme que mon regard se tourne pour déceler et suggérer à travers la matière ses émotions, ses désirs, ses espoirs…</w:t>
      </w:r>
    </w:p>
    <w:p w:rsidR="00AF3D7E" w:rsidRPr="002D3596" w:rsidRDefault="00AF3D7E" w:rsidP="002D3596">
      <w:pPr>
        <w:pStyle w:val="Corps"/>
        <w:ind w:right="-180"/>
        <w:jc w:val="both"/>
        <w:rPr>
          <w:sz w:val="24"/>
          <w:szCs w:val="24"/>
        </w:rPr>
      </w:pPr>
    </w:p>
    <w:p w:rsidR="00AF3D7E" w:rsidRPr="002D3596" w:rsidRDefault="00BC304F" w:rsidP="002D3596">
      <w:pPr>
        <w:pStyle w:val="Corps"/>
        <w:ind w:right="-180" w:firstLine="720"/>
        <w:jc w:val="both"/>
        <w:rPr>
          <w:sz w:val="24"/>
          <w:szCs w:val="24"/>
        </w:rPr>
      </w:pPr>
      <w:r w:rsidRPr="002D3596">
        <w:rPr>
          <w:sz w:val="24"/>
          <w:szCs w:val="24"/>
        </w:rPr>
        <w:t>J’expose depuis 2015 après de nombreuses années de travail resté caché.</w:t>
      </w:r>
    </w:p>
    <w:p w:rsidR="12F7C11D" w:rsidRPr="002D3596" w:rsidRDefault="12F7C11D" w:rsidP="002D3596">
      <w:pPr>
        <w:pStyle w:val="Corps"/>
        <w:ind w:right="-180"/>
        <w:jc w:val="both"/>
        <w:rPr>
          <w:sz w:val="24"/>
          <w:szCs w:val="24"/>
        </w:rPr>
      </w:pPr>
    </w:p>
    <w:p w:rsidR="00AF3D7E" w:rsidRPr="002D3596" w:rsidRDefault="12F7C11D" w:rsidP="002D3596">
      <w:pPr>
        <w:pStyle w:val="Corps"/>
        <w:ind w:right="-180" w:firstLine="720"/>
        <w:jc w:val="both"/>
        <w:rPr>
          <w:sz w:val="24"/>
          <w:szCs w:val="24"/>
        </w:rPr>
      </w:pPr>
      <w:r w:rsidRPr="002D3596">
        <w:rPr>
          <w:sz w:val="24"/>
          <w:szCs w:val="24"/>
        </w:rPr>
        <w:t xml:space="preserve">J’ai d’abord présenté mon travail dans le Lot, à Labastide-Murat où j’ai mon atelier puis à </w:t>
      </w:r>
      <w:proofErr w:type="spellStart"/>
      <w:r w:rsidRPr="002D3596">
        <w:rPr>
          <w:sz w:val="24"/>
          <w:szCs w:val="24"/>
        </w:rPr>
        <w:t>Vaillac</w:t>
      </w:r>
      <w:proofErr w:type="spellEnd"/>
      <w:r w:rsidRPr="002D3596">
        <w:rPr>
          <w:sz w:val="24"/>
          <w:szCs w:val="24"/>
        </w:rPr>
        <w:t xml:space="preserve"> et Figeac avec l’Exposition Plurielles en 2018 et 2019, et ensuite dans la région parisienne où je réside une partie de l’année. </w:t>
      </w:r>
    </w:p>
    <w:p w:rsidR="00AF3D7E" w:rsidRPr="002D3596" w:rsidRDefault="00AF3D7E" w:rsidP="002D3596">
      <w:pPr>
        <w:pStyle w:val="Corps"/>
        <w:ind w:right="-180" w:firstLine="720"/>
        <w:jc w:val="both"/>
        <w:rPr>
          <w:sz w:val="24"/>
          <w:szCs w:val="24"/>
        </w:rPr>
      </w:pPr>
    </w:p>
    <w:p w:rsidR="00AF3D7E" w:rsidRPr="002D3596" w:rsidRDefault="12F7C11D" w:rsidP="002D3596">
      <w:pPr>
        <w:pStyle w:val="Corps"/>
        <w:ind w:right="-180" w:firstLine="720"/>
        <w:jc w:val="both"/>
        <w:rPr>
          <w:sz w:val="24"/>
          <w:szCs w:val="24"/>
        </w:rPr>
      </w:pPr>
      <w:r w:rsidRPr="002D3596">
        <w:rPr>
          <w:sz w:val="24"/>
          <w:szCs w:val="24"/>
        </w:rPr>
        <w:t>Je travaille et j’expose avec l’UAP (Union des arts Plastiques de Saint-Denis) et l’AAA (l’Amicale des Amateurs d’Art)</w:t>
      </w:r>
    </w:p>
    <w:p w:rsidR="00AF3D7E" w:rsidRPr="002D3596" w:rsidRDefault="00AF3D7E" w:rsidP="002D3596">
      <w:pPr>
        <w:pStyle w:val="Corps"/>
        <w:ind w:right="-180"/>
        <w:jc w:val="both"/>
        <w:rPr>
          <w:sz w:val="24"/>
          <w:szCs w:val="24"/>
        </w:rPr>
      </w:pPr>
    </w:p>
    <w:p w:rsidR="00AF3D7E" w:rsidRPr="002D3596" w:rsidRDefault="1A10EB4E" w:rsidP="002D3596">
      <w:pPr>
        <w:pStyle w:val="Corps"/>
        <w:numPr>
          <w:ilvl w:val="0"/>
          <w:numId w:val="2"/>
        </w:numPr>
        <w:ind w:right="-180"/>
        <w:jc w:val="both"/>
        <w:rPr>
          <w:sz w:val="24"/>
          <w:szCs w:val="24"/>
        </w:rPr>
      </w:pPr>
      <w:r w:rsidRPr="002D3596">
        <w:rPr>
          <w:sz w:val="24"/>
          <w:szCs w:val="24"/>
        </w:rPr>
        <w:t>2019 et 2024 j’ai été sélectionnée pour participer au Salon des Artistes Français dans Art Capital</w:t>
      </w:r>
    </w:p>
    <w:p w:rsidR="00AF3D7E" w:rsidRPr="002D3596" w:rsidRDefault="00AF3D7E" w:rsidP="002D3596">
      <w:pPr>
        <w:pStyle w:val="Corps"/>
        <w:ind w:right="-180"/>
        <w:jc w:val="both"/>
        <w:rPr>
          <w:sz w:val="24"/>
          <w:szCs w:val="24"/>
        </w:rPr>
      </w:pPr>
    </w:p>
    <w:p w:rsidR="00AF3D7E" w:rsidRPr="002D3596" w:rsidRDefault="12F7C11D" w:rsidP="002D3596">
      <w:pPr>
        <w:pStyle w:val="Corps"/>
        <w:numPr>
          <w:ilvl w:val="0"/>
          <w:numId w:val="2"/>
        </w:numPr>
        <w:ind w:right="-180"/>
        <w:jc w:val="both"/>
        <w:rPr>
          <w:sz w:val="24"/>
          <w:szCs w:val="24"/>
        </w:rPr>
      </w:pPr>
      <w:r w:rsidRPr="002D3596">
        <w:rPr>
          <w:sz w:val="24"/>
          <w:szCs w:val="24"/>
        </w:rPr>
        <w:t>2020. Prix au Salon International de La Rochelle avec « Les chevaux du lac »</w:t>
      </w:r>
    </w:p>
    <w:p w:rsidR="00AF3D7E" w:rsidRPr="002D3596" w:rsidRDefault="00AF3D7E" w:rsidP="002D3596">
      <w:pPr>
        <w:pStyle w:val="Corps"/>
        <w:ind w:right="-180"/>
        <w:jc w:val="both"/>
        <w:rPr>
          <w:sz w:val="24"/>
          <w:szCs w:val="24"/>
        </w:rPr>
      </w:pPr>
    </w:p>
    <w:p w:rsidR="00AF3D7E" w:rsidRPr="002D3596" w:rsidRDefault="12F7C11D" w:rsidP="002D3596">
      <w:pPr>
        <w:pStyle w:val="Corps"/>
        <w:numPr>
          <w:ilvl w:val="0"/>
          <w:numId w:val="2"/>
        </w:numPr>
        <w:ind w:right="-180"/>
        <w:jc w:val="both"/>
        <w:rPr>
          <w:sz w:val="24"/>
          <w:szCs w:val="24"/>
        </w:rPr>
      </w:pPr>
      <w:r w:rsidRPr="002D3596">
        <w:rPr>
          <w:sz w:val="24"/>
          <w:szCs w:val="24"/>
        </w:rPr>
        <w:t>2022. Prix Mosaïque à la galerie Mage de Toulouse</w:t>
      </w:r>
    </w:p>
    <w:p w:rsidR="00AF3D7E" w:rsidRPr="002D3596" w:rsidRDefault="00AF3D7E" w:rsidP="002D3596">
      <w:pPr>
        <w:pStyle w:val="Corps"/>
        <w:ind w:right="-180"/>
        <w:jc w:val="both"/>
        <w:rPr>
          <w:sz w:val="24"/>
          <w:szCs w:val="24"/>
        </w:rPr>
      </w:pPr>
    </w:p>
    <w:p w:rsidR="00AF3D7E" w:rsidRPr="002D3596" w:rsidRDefault="12F7C11D" w:rsidP="002D3596">
      <w:pPr>
        <w:pStyle w:val="Corps"/>
        <w:numPr>
          <w:ilvl w:val="0"/>
          <w:numId w:val="2"/>
        </w:numPr>
        <w:ind w:right="-180"/>
        <w:jc w:val="both"/>
        <w:rPr>
          <w:sz w:val="24"/>
          <w:szCs w:val="24"/>
        </w:rPr>
      </w:pPr>
      <w:r w:rsidRPr="002D3596">
        <w:rPr>
          <w:sz w:val="24"/>
          <w:szCs w:val="24"/>
        </w:rPr>
        <w:t xml:space="preserve">2023.  Prix à l’Exposition Internationale de </w:t>
      </w:r>
      <w:proofErr w:type="spellStart"/>
      <w:r w:rsidRPr="002D3596">
        <w:rPr>
          <w:sz w:val="24"/>
          <w:szCs w:val="24"/>
        </w:rPr>
        <w:t>Zagarolo</w:t>
      </w:r>
      <w:proofErr w:type="spellEnd"/>
      <w:r w:rsidRPr="002D3596">
        <w:rPr>
          <w:sz w:val="24"/>
          <w:szCs w:val="24"/>
        </w:rPr>
        <w:t xml:space="preserve"> - Rome avec « Le vieux Couple »</w:t>
      </w:r>
    </w:p>
    <w:p w:rsidR="00AF3D7E" w:rsidRPr="002D3596" w:rsidRDefault="00AF3D7E" w:rsidP="002D3596">
      <w:pPr>
        <w:pStyle w:val="Corps"/>
        <w:ind w:right="-180"/>
        <w:jc w:val="both"/>
        <w:rPr>
          <w:sz w:val="24"/>
          <w:szCs w:val="24"/>
        </w:rPr>
      </w:pPr>
    </w:p>
    <w:p w:rsidR="00AF3D7E" w:rsidRPr="002D3596" w:rsidRDefault="12F7C11D" w:rsidP="002D3596">
      <w:pPr>
        <w:pStyle w:val="Corps"/>
        <w:numPr>
          <w:ilvl w:val="0"/>
          <w:numId w:val="2"/>
        </w:numPr>
        <w:ind w:right="-180"/>
        <w:jc w:val="both"/>
        <w:rPr>
          <w:sz w:val="24"/>
          <w:szCs w:val="24"/>
        </w:rPr>
      </w:pPr>
      <w:r w:rsidRPr="002D3596">
        <w:rPr>
          <w:sz w:val="24"/>
          <w:szCs w:val="24"/>
        </w:rPr>
        <w:t xml:space="preserve">2024. J’expose à Paris à la Galerie </w:t>
      </w:r>
      <w:proofErr w:type="spellStart"/>
      <w:r w:rsidRPr="002D3596">
        <w:rPr>
          <w:sz w:val="24"/>
          <w:szCs w:val="24"/>
        </w:rPr>
        <w:t>Thuillier</w:t>
      </w:r>
      <w:proofErr w:type="spellEnd"/>
      <w:r w:rsidRPr="002D3596">
        <w:rPr>
          <w:sz w:val="24"/>
          <w:szCs w:val="24"/>
        </w:rPr>
        <w:t xml:space="preserve"> puis à la galerie Vivienne avec </w:t>
      </w:r>
      <w:proofErr w:type="spellStart"/>
      <w:r w:rsidRPr="002D3596">
        <w:rPr>
          <w:sz w:val="24"/>
          <w:szCs w:val="24"/>
        </w:rPr>
        <w:t>Hybrid’s</w:t>
      </w:r>
      <w:proofErr w:type="spellEnd"/>
      <w:r w:rsidRPr="002D3596">
        <w:rPr>
          <w:sz w:val="24"/>
          <w:szCs w:val="24"/>
        </w:rPr>
        <w:t xml:space="preserve"> Crib</w:t>
      </w:r>
    </w:p>
    <w:p w:rsidR="00AF3D7E" w:rsidRPr="002D3596" w:rsidRDefault="00AF3D7E" w:rsidP="002D3596">
      <w:pPr>
        <w:pStyle w:val="Corps"/>
        <w:ind w:right="-180"/>
        <w:jc w:val="both"/>
        <w:rPr>
          <w:sz w:val="24"/>
          <w:szCs w:val="24"/>
        </w:rPr>
      </w:pPr>
    </w:p>
    <w:p w:rsidR="00AF3D7E" w:rsidRPr="002D3596" w:rsidRDefault="12F7C11D" w:rsidP="002D3596">
      <w:pPr>
        <w:pStyle w:val="Corps"/>
        <w:numPr>
          <w:ilvl w:val="0"/>
          <w:numId w:val="2"/>
        </w:numPr>
        <w:ind w:right="-540"/>
        <w:jc w:val="both"/>
        <w:rPr>
          <w:sz w:val="24"/>
          <w:szCs w:val="24"/>
        </w:rPr>
      </w:pPr>
      <w:r w:rsidRPr="002D3596">
        <w:rPr>
          <w:sz w:val="24"/>
          <w:szCs w:val="24"/>
        </w:rPr>
        <w:t>2025. En Mai, j’exposerai à la Mairie du 8ème où je présenterai « Elle et Moi » en bronze et Arsinoé</w:t>
      </w:r>
    </w:p>
    <w:p w:rsidR="00AF3D7E" w:rsidRPr="002D3596" w:rsidRDefault="00BC304F" w:rsidP="002D3596">
      <w:pPr>
        <w:pStyle w:val="Corps"/>
        <w:ind w:right="-180"/>
        <w:jc w:val="both"/>
        <w:rPr>
          <w:sz w:val="24"/>
          <w:szCs w:val="24"/>
        </w:rPr>
      </w:pPr>
      <w:r w:rsidRPr="002D3596">
        <w:rPr>
          <w:sz w:val="24"/>
          <w:szCs w:val="24"/>
        </w:rPr>
        <w:tab/>
      </w:r>
      <w:r w:rsidRPr="002D3596">
        <w:rPr>
          <w:sz w:val="24"/>
          <w:szCs w:val="24"/>
        </w:rPr>
        <w:t xml:space="preserve">   </w:t>
      </w:r>
    </w:p>
    <w:p w:rsidR="00AF3D7E" w:rsidRPr="002D3596" w:rsidRDefault="002D3596" w:rsidP="002D3596">
      <w:pPr>
        <w:pStyle w:val="Corps"/>
        <w:ind w:left="810" w:right="-180"/>
        <w:jc w:val="both"/>
        <w:rPr>
          <w:sz w:val="24"/>
          <w:szCs w:val="24"/>
        </w:rPr>
      </w:pPr>
      <w:r w:rsidRPr="002D3596">
        <w:rPr>
          <w:sz w:val="24"/>
          <w:szCs w:val="24"/>
        </w:rPr>
        <w:t>En octobre/</w:t>
      </w:r>
      <w:r w:rsidR="00BC304F" w:rsidRPr="002D3596">
        <w:rPr>
          <w:sz w:val="24"/>
          <w:szCs w:val="24"/>
        </w:rPr>
        <w:t>novembre, j’aurai le plaisir d’exposer à la Galerie La Mosaïque de Saint-Jean près de Toulouse</w:t>
      </w:r>
      <w:r w:rsidRPr="002D3596">
        <w:rPr>
          <w:sz w:val="24"/>
          <w:szCs w:val="24"/>
        </w:rPr>
        <w:t>.</w:t>
      </w:r>
    </w:p>
    <w:sectPr w:rsidR="00AF3D7E" w:rsidRPr="002D3596" w:rsidSect="00AF3D7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04F" w:rsidRDefault="00BC304F" w:rsidP="00AF3D7E">
      <w:r>
        <w:separator/>
      </w:r>
    </w:p>
  </w:endnote>
  <w:endnote w:type="continuationSeparator" w:id="0">
    <w:p w:rsidR="00BC304F" w:rsidRDefault="00BC304F" w:rsidP="00AF3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7E" w:rsidRDefault="00AF3D7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04F" w:rsidRDefault="00BC304F" w:rsidP="00AF3D7E">
      <w:r>
        <w:separator/>
      </w:r>
    </w:p>
  </w:footnote>
  <w:footnote w:type="continuationSeparator" w:id="0">
    <w:p w:rsidR="00BC304F" w:rsidRDefault="00BC304F" w:rsidP="00AF3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7E" w:rsidRDefault="00AF3D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F37B6"/>
    <w:multiLevelType w:val="hybridMultilevel"/>
    <w:tmpl w:val="11DC9574"/>
    <w:styleLink w:val="Tiret"/>
    <w:lvl w:ilvl="0" w:tplc="16228A2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4A4BF6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BA025D3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9F677D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C52786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78019A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2C2BE7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77B609C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62ACF9E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nsid w:val="7F9CD880"/>
    <w:multiLevelType w:val="hybridMultilevel"/>
    <w:tmpl w:val="11DC9574"/>
    <w:numStyleLink w:val="Tiret"/>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5F6B51B0"/>
    <w:rsid w:val="002D3596"/>
    <w:rsid w:val="00AF3D7E"/>
    <w:rsid w:val="00BC304F"/>
    <w:rsid w:val="12F7C11D"/>
    <w:rsid w:val="1A10EB4E"/>
    <w:rsid w:val="5F6B51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3D7E"/>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F3D7E"/>
    <w:rPr>
      <w:u w:val="single"/>
    </w:rPr>
  </w:style>
  <w:style w:type="table" w:customStyle="1" w:styleId="TableNormal">
    <w:name w:val="Table Normal"/>
    <w:rsid w:val="00AF3D7E"/>
    <w:tblPr>
      <w:tblInd w:w="0" w:type="dxa"/>
      <w:tblCellMar>
        <w:top w:w="0" w:type="dxa"/>
        <w:left w:w="0" w:type="dxa"/>
        <w:bottom w:w="0" w:type="dxa"/>
        <w:right w:w="0" w:type="dxa"/>
      </w:tblCellMar>
    </w:tblPr>
  </w:style>
  <w:style w:type="paragraph" w:customStyle="1" w:styleId="Corps">
    <w:name w:val="Corps"/>
    <w:rsid w:val="00AF3D7E"/>
    <w:rPr>
      <w:rFonts w:ascii="Helvetica Neue" w:hAnsi="Helvetica Neue" w:cs="Arial Unicode MS"/>
      <w:color w:val="000000"/>
      <w:sz w:val="22"/>
      <w:szCs w:val="22"/>
      <w:shd w:val="nil"/>
    </w:rPr>
  </w:style>
  <w:style w:type="numbering" w:customStyle="1" w:styleId="Tiret">
    <w:name w:val="Tiret"/>
    <w:rsid w:val="00AF3D7E"/>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1620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Valérie</cp:lastModifiedBy>
  <cp:revision>2</cp:revision>
  <dcterms:created xsi:type="dcterms:W3CDTF">2025-09-18T21:07:00Z</dcterms:created>
  <dcterms:modified xsi:type="dcterms:W3CDTF">2025-09-18T21:09:00Z</dcterms:modified>
</cp:coreProperties>
</file>